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F4" w:rsidRDefault="00DE44AF" w:rsidP="00DE44AF">
      <w:pPr>
        <w:rPr>
          <w:rFonts w:ascii="Times New Roman" w:hAnsi="Times New Roman" w:cs="Times New Roman"/>
          <w:b/>
          <w:sz w:val="56"/>
          <w:szCs w:val="56"/>
        </w:rPr>
      </w:pPr>
      <w:r w:rsidRPr="00AD3EFF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763E71" w:rsidRPr="00763E71" w:rsidRDefault="00763E71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763E71">
        <w:rPr>
          <w:rFonts w:ascii="Times New Roman" w:hAnsi="Times New Roman" w:cs="Times New Roman"/>
          <w:b/>
          <w:sz w:val="56"/>
          <w:szCs w:val="56"/>
        </w:rPr>
        <w:t>В центре Белгорода водитель сбил 7-летнего ребёнка</w:t>
      </w:r>
    </w:p>
    <w:p w:rsidR="00763E71" w:rsidRDefault="00763E71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763E71">
        <w:rPr>
          <w:rFonts w:ascii="Times New Roman" w:hAnsi="Times New Roman" w:cs="Times New Roman"/>
          <w:b/>
          <w:sz w:val="56"/>
          <w:szCs w:val="56"/>
        </w:rPr>
        <w:t>Сегодня, 12:00</w:t>
      </w:r>
    </w:p>
    <w:p w:rsidR="00763E71" w:rsidRDefault="00763E71" w:rsidP="00763E71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результате ДТП несовершеннолетняя получила травмы, сообщает УГИБДД по Белгородской области.</w:t>
      </w:r>
    </w:p>
    <w:p w:rsidR="00763E71" w:rsidRDefault="00763E71" w:rsidP="00763E71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63E71" w:rsidRDefault="00A667EA" w:rsidP="00763E71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 w:rsidR="00763E71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ДТП</w:t>
        </w:r>
      </w:hyperlink>
    </w:p>
    <w:p w:rsidR="00763E71" w:rsidRDefault="00763E71" w:rsidP="00763E7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20 января около 11 часов утра 50-летний водитель на автомобиле LADA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Largus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сбил 7-летнюю девочку. ДТП произошло в районе дома № 17 на улице Попова. Девочка переходила дорогу по регулируемому пешеходному переходу.</w:t>
      </w:r>
    </w:p>
    <w:p w:rsidR="00763E71" w:rsidRDefault="00763E71" w:rsidP="00763E7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результате аварии ребёнок получил травмы. Обстоятельства ДТП устанавливаются.</w:t>
      </w:r>
    </w:p>
    <w:p w:rsidR="00763E71" w:rsidRDefault="00763E71" w:rsidP="00763E71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18 января неподалёку от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старооскольской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администрации </w:t>
      </w:r>
      <w:hyperlink r:id="rId8" w:tgtFrame="_blank" w:history="1">
        <w:r>
          <w:rPr>
            <w:rStyle w:val="a3"/>
            <w:rFonts w:ascii="Arial" w:hAnsi="Arial" w:cs="Arial"/>
            <w:sz w:val="27"/>
            <w:szCs w:val="27"/>
          </w:rPr>
          <w:t>случилось ДТП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Volkswagen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снёс забор. Местные жители предположили, что мужчина находился в состоянии алкогольного опьянения. Стоит отметить, что ограждение возле администрации начали восстанавливать буквально через час с момента аварии.</w:t>
      </w:r>
    </w:p>
    <w:p w:rsidR="00763E71" w:rsidRDefault="00A667EA" w:rsidP="00763E7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63E71" w:rsidRPr="00763E71">
          <w:rPr>
            <w:rStyle w:val="a3"/>
            <w:rFonts w:ascii="Times New Roman" w:hAnsi="Times New Roman" w:cs="Times New Roman"/>
            <w:sz w:val="24"/>
            <w:szCs w:val="24"/>
          </w:rPr>
          <w:t>https://bel.ru/news/2023-01-21/v-tsentre-belgoroda-voditel-sbil-7-letnego-rebyonka-2642825</w:t>
        </w:r>
      </w:hyperlink>
    </w:p>
    <w:p w:rsidR="00577552" w:rsidRPr="00577552" w:rsidRDefault="00577552" w:rsidP="00577552">
      <w:pPr>
        <w:rPr>
          <w:rFonts w:ascii="Times New Roman" w:hAnsi="Times New Roman" w:cs="Times New Roman"/>
          <w:b/>
          <w:sz w:val="56"/>
          <w:szCs w:val="56"/>
        </w:rPr>
      </w:pPr>
      <w:r w:rsidRPr="00577552">
        <w:rPr>
          <w:rFonts w:ascii="Times New Roman" w:hAnsi="Times New Roman" w:cs="Times New Roman"/>
          <w:b/>
          <w:sz w:val="56"/>
          <w:szCs w:val="56"/>
        </w:rPr>
        <w:t>В воскресенье в Белгородской области похолодает</w:t>
      </w:r>
    </w:p>
    <w:p w:rsidR="00577552" w:rsidRDefault="00577552" w:rsidP="00577552">
      <w:pPr>
        <w:rPr>
          <w:rFonts w:ascii="Times New Roman" w:hAnsi="Times New Roman" w:cs="Times New Roman"/>
          <w:b/>
          <w:sz w:val="56"/>
          <w:szCs w:val="56"/>
        </w:rPr>
      </w:pPr>
      <w:r w:rsidRPr="00577552">
        <w:rPr>
          <w:rFonts w:ascii="Times New Roman" w:hAnsi="Times New Roman" w:cs="Times New Roman"/>
          <w:b/>
          <w:sz w:val="56"/>
          <w:szCs w:val="56"/>
        </w:rPr>
        <w:lastRenderedPageBreak/>
        <w:t>Сегодня, 16:18</w:t>
      </w:r>
    </w:p>
    <w:p w:rsidR="00577552" w:rsidRDefault="00577552" w:rsidP="00577552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22 января температура воздуха днём опустится до -4 градусов. Прогноз представила пресс-служба МЧС России по Белгородской области.</w:t>
      </w:r>
    </w:p>
    <w:p w:rsidR="00577552" w:rsidRDefault="00577552" w:rsidP="00577552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577552" w:rsidRDefault="00A667EA" w:rsidP="00577552">
      <w:pPr>
        <w:rPr>
          <w:rFonts w:ascii="Open Sans" w:hAnsi="Open Sans"/>
          <w:color w:val="28273F"/>
          <w:sz w:val="23"/>
          <w:szCs w:val="23"/>
        </w:rPr>
      </w:pPr>
      <w:hyperlink r:id="rId10" w:history="1">
        <w:r w:rsidR="00577552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577552" w:rsidRDefault="00577552" w:rsidP="0057755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22 января ожидается переменная облачность. Без существенных осадков. Ветер восточный будет дуть со скоростью 8-13 м/</w:t>
      </w:r>
      <w:proofErr w:type="gramStart"/>
      <w:r>
        <w:rPr>
          <w:rFonts w:ascii="Open Sans" w:hAnsi="Open Sans"/>
          <w:color w:val="28273F"/>
          <w:sz w:val="27"/>
          <w:szCs w:val="27"/>
        </w:rPr>
        <w:t>с</w:t>
      </w:r>
      <w:proofErr w:type="gramEnd"/>
      <w:r>
        <w:rPr>
          <w:rFonts w:ascii="Open Sans" w:hAnsi="Open Sans"/>
          <w:color w:val="28273F"/>
          <w:sz w:val="27"/>
          <w:szCs w:val="27"/>
        </w:rPr>
        <w:t>.</w:t>
      </w:r>
    </w:p>
    <w:p w:rsidR="00577552" w:rsidRDefault="00577552" w:rsidP="0057755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Температура воздуха ночью составит 1-6 градусов мороза. Днём столбики термометров опустятся до -4 градусов.</w:t>
      </w:r>
    </w:p>
    <w:p w:rsidR="00577552" w:rsidRDefault="00577552" w:rsidP="0057755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что на Крещение в Белгородской области была </w:t>
      </w:r>
      <w:hyperlink r:id="rId11" w:tgtFrame="_blank" w:history="1">
        <w:r>
          <w:rPr>
            <w:rStyle w:val="a3"/>
            <w:rFonts w:ascii="Open Sans" w:hAnsi="Open Sans"/>
            <w:sz w:val="27"/>
            <w:szCs w:val="27"/>
          </w:rPr>
          <w:t>весенняя</w:t>
        </w:r>
      </w:hyperlink>
      <w:r>
        <w:rPr>
          <w:rFonts w:ascii="Open Sans" w:hAnsi="Open Sans"/>
          <w:color w:val="28273F"/>
          <w:sz w:val="27"/>
          <w:szCs w:val="27"/>
        </w:rPr>
        <w:t> погода. Днём 19 января воздух прогрелся до +4 градусов. Стоит также отметить, что в крещенских </w:t>
      </w:r>
      <w:hyperlink r:id="rId12" w:tgtFrame="_blank" w:history="1">
        <w:r>
          <w:rPr>
            <w:rStyle w:val="a3"/>
            <w:rFonts w:ascii="Open Sans" w:hAnsi="Open Sans"/>
            <w:sz w:val="27"/>
            <w:szCs w:val="27"/>
          </w:rPr>
          <w:t>купаниях</w:t>
        </w:r>
      </w:hyperlink>
      <w:r>
        <w:rPr>
          <w:rFonts w:ascii="Open Sans" w:hAnsi="Open Sans"/>
          <w:color w:val="28273F"/>
          <w:sz w:val="27"/>
          <w:szCs w:val="27"/>
        </w:rPr>
        <w:t> в регионе приняли участие 6 тыс. человек. В купелях Белгорода за ночь окунулись более 600 человек. Купания происходили под присмотром спасателей, полицейских и бригад скорой помощи. Также на территориях были оборудованы палатки, в которых можно было согреться и переодеться.</w:t>
      </w:r>
    </w:p>
    <w:p w:rsidR="00577552" w:rsidRPr="00577552" w:rsidRDefault="00577552" w:rsidP="00577552">
      <w:pPr>
        <w:rPr>
          <w:rStyle w:val="a3"/>
          <w:sz w:val="24"/>
          <w:szCs w:val="24"/>
        </w:rPr>
      </w:pPr>
      <w:r w:rsidRPr="00577552">
        <w:rPr>
          <w:rStyle w:val="a3"/>
          <w:sz w:val="24"/>
          <w:szCs w:val="24"/>
        </w:rPr>
        <w:t>https://bel.ru/news/2023-01-21/v-voskresenie-v-belgorodskoy-oblasti-poholodaet-2642932</w:t>
      </w:r>
    </w:p>
    <w:p w:rsidR="00577552" w:rsidRDefault="001D2090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1D2090">
        <w:rPr>
          <w:rFonts w:ascii="Times New Roman" w:hAnsi="Times New Roman" w:cs="Times New Roman"/>
          <w:b/>
          <w:sz w:val="56"/>
          <w:szCs w:val="56"/>
        </w:rPr>
        <w:t>belnovosti</w:t>
      </w:r>
      <w:r w:rsidRPr="00686641">
        <w:rPr>
          <w:rFonts w:ascii="Times New Roman" w:hAnsi="Times New Roman" w:cs="Times New Roman"/>
          <w:b/>
          <w:sz w:val="56"/>
          <w:szCs w:val="56"/>
        </w:rPr>
        <w:t>.ru</w:t>
      </w:r>
    </w:p>
    <w:p w:rsidR="001D2090" w:rsidRDefault="001D2090" w:rsidP="001D209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 стал лучшим в регионе в сфере безопасности жизнедеятельности по итогам 2022 года</w:t>
      </w:r>
    </w:p>
    <w:p w:rsidR="001D2090" w:rsidRDefault="001D2090" w:rsidP="00763E7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710" cy="3950970"/>
            <wp:effectExtent l="0" t="0" r="8890" b="0"/>
            <wp:docPr id="2" name="Рисунок 2" descr="Белгород стал лучшим в регионе в сфере безопасности жизнедеятельности по итогам 2022 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 стал лучшим в регионе в сфере безопасности жизнедеятельности по итогам 2022 г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90" w:rsidRPr="001D2090" w:rsidRDefault="001D2090" w:rsidP="001D209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1D209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В Главном управлении МЧС России по региону подвели итоги деятельности территориальной подсистемы единой государственной системы предупреждения и ликвидации чрезвычайных ситуаций (ТП РСЧС) Белгородской области за прошедший год</w:t>
      </w:r>
    </w:p>
    <w:p w:rsidR="001D2090" w:rsidRPr="001D2090" w:rsidRDefault="001D2090" w:rsidP="001D2090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1D2090" w:rsidRPr="001D2090" w:rsidRDefault="001D2090" w:rsidP="001D209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Единая государственная система предупреждения и ликвидации чрезвычайных ситуаций призвана реализовать жизненно важные интересы общества в области защиты населения и территорий от чрезвычайных ситуаций природного и техногенного характера. Предупредить беду, сберечь, спасти жизни людей – вот главный результат каждодневной работы всех структур территориальной подсистемы области.</w:t>
      </w:r>
    </w:p>
    <w:p w:rsidR="001D2090" w:rsidRPr="001D2090" w:rsidRDefault="001D2090" w:rsidP="001D209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«В целом хочу отметить, что реагирование органов управления и сил территориальной подсистемы РСЧС было своевременным и достаточным, что позволило минимизировать последствия происшествий в регионе»</w:t>
      </w: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, — подчеркнул Иван </w:t>
      </w:r>
      <w:proofErr w:type="spellStart"/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Будлов</w:t>
      </w:r>
      <w:proofErr w:type="spellEnd"/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1D2090" w:rsidRPr="001D2090" w:rsidRDefault="001D2090" w:rsidP="001D209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Особое внимание в ходе совещания было уделено развитию добровольной пожарной охраны региона. В ушедшем году такие подразделения самостоятельно потушили 393 пожара, кроме того, они приняли участие в тушении более 400 пожаров, спасли двоих человек. Говоря о результатах работы Главного управления МЧС России по Белгородской области, Сергей Потапов отметил, что крупных пожаров с массовой гибелью людей на территории региона не было допущено. Всё это – результат чёткого, слаженного и своевременного реагирования и взаимодействия всех звеньев территориальной подсистемы РСЧС.</w:t>
      </w:r>
    </w:p>
    <w:p w:rsidR="001D2090" w:rsidRPr="001D2090" w:rsidRDefault="001D2090" w:rsidP="001D209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завершение совещания переходящими кубками и почетными грамотами были награждены лучшие руководители звеньев ТП РСЧС Белгородской области.</w:t>
      </w:r>
    </w:p>
    <w:p w:rsidR="001D2090" w:rsidRPr="001D2090" w:rsidRDefault="001D2090" w:rsidP="001D2090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итогам деятельности среди органов местного самоуправления городских округов области 1 место занял городской округ город Белгород, по итогам деятельности среди органов местного самоуправления муниципальных районов области 1 место – у Борисовского района.</w:t>
      </w:r>
    </w:p>
    <w:p w:rsidR="001D2090" w:rsidRPr="001D2090" w:rsidRDefault="001D2090" w:rsidP="001D2090">
      <w:pPr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«Благодарю за высокую оценку работы. Такие результаты – это колоссальный труд многих-многих людей, служб, и, прежде всего, наших спасателей. В 2022 году они пришли на помощь 141 человеку, совершили более 5 тысяч выездов. Именно специалисты городской службы ГО ЧС были первыми на ул. Маяковского 3 июля прошлого года. И на ул. Губкина 13 октября», — отметил мэр Белгорода Валентин Демидов. </w:t>
      </w:r>
    </w:p>
    <w:p w:rsidR="001D2090" w:rsidRPr="001D2090" w:rsidRDefault="001D2090" w:rsidP="00763E71">
      <w:pPr>
        <w:rPr>
          <w:rStyle w:val="a3"/>
          <w:sz w:val="24"/>
          <w:szCs w:val="24"/>
        </w:rPr>
      </w:pPr>
      <w:r w:rsidRPr="001D2090">
        <w:rPr>
          <w:rStyle w:val="a3"/>
          <w:sz w:val="24"/>
          <w:szCs w:val="24"/>
        </w:rPr>
        <w:t>http://www.belnovosti.ru/112923.html#</w:t>
      </w:r>
    </w:p>
    <w:p w:rsidR="001D2090" w:rsidRDefault="001D2090" w:rsidP="00763E71">
      <w:pPr>
        <w:rPr>
          <w:rFonts w:ascii="Times New Roman" w:hAnsi="Times New Roman" w:cs="Times New Roman"/>
          <w:b/>
          <w:sz w:val="56"/>
          <w:szCs w:val="56"/>
        </w:rPr>
      </w:pPr>
    </w:p>
    <w:p w:rsidR="00763E71" w:rsidRPr="00686641" w:rsidRDefault="00686641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686641">
        <w:rPr>
          <w:rFonts w:ascii="Times New Roman" w:hAnsi="Times New Roman" w:cs="Times New Roman"/>
          <w:b/>
          <w:sz w:val="56"/>
          <w:szCs w:val="56"/>
        </w:rPr>
        <w:t>belpressa.ru</w:t>
      </w:r>
    </w:p>
    <w:p w:rsidR="00686641" w:rsidRDefault="00686641" w:rsidP="0068664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 пешеходном переходе сбили 7-летнюю девочку</w:t>
      </w:r>
    </w:p>
    <w:p w:rsidR="00686641" w:rsidRDefault="00686641" w:rsidP="0068664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Несовершеннолетняя получила травмы.</w:t>
      </w:r>
    </w:p>
    <w:p w:rsidR="00686641" w:rsidRDefault="00686641" w:rsidP="00686641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686641" w:rsidRDefault="00686641" w:rsidP="0068664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ДТП произошло 20 января около 10:50 в районе дома № 17 по улице Попова в Белгороде. 50-летний водитель «Лады-</w:t>
      </w:r>
      <w:proofErr w:type="spellStart"/>
      <w:r>
        <w:rPr>
          <w:rFonts w:ascii="Georgia" w:hAnsi="Georgia"/>
          <w:color w:val="555555"/>
          <w:sz w:val="25"/>
          <w:szCs w:val="25"/>
        </w:rPr>
        <w:t>Ларгус</w:t>
      </w:r>
      <w:proofErr w:type="spellEnd"/>
      <w:r>
        <w:rPr>
          <w:rFonts w:ascii="Georgia" w:hAnsi="Georgia"/>
          <w:color w:val="555555"/>
          <w:sz w:val="25"/>
          <w:szCs w:val="25"/>
        </w:rPr>
        <w:t>» совершил наезд на 7-летнюю девочку, переходившую дорогу по регулируемому пешеходному переходу.</w:t>
      </w:r>
    </w:p>
    <w:p w:rsidR="00686641" w:rsidRDefault="00686641" w:rsidP="0068664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Пешеход получила травмы. Обстоятельства аварии устанавливаются, </w:t>
      </w:r>
      <w:hyperlink r:id="rId14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сообщили</w:t>
        </w:r>
      </w:hyperlink>
      <w:r>
        <w:rPr>
          <w:rFonts w:ascii="Georgia" w:hAnsi="Georgia"/>
          <w:color w:val="555555"/>
          <w:sz w:val="25"/>
          <w:szCs w:val="25"/>
        </w:rPr>
        <w:t> в пресс-службе регионального ГИБДД.</w:t>
      </w:r>
    </w:p>
    <w:p w:rsidR="00686641" w:rsidRDefault="00A667EA" w:rsidP="00763E7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86641" w:rsidRPr="009011CE">
          <w:rPr>
            <w:rStyle w:val="a3"/>
            <w:rFonts w:ascii="Times New Roman" w:hAnsi="Times New Roman" w:cs="Times New Roman"/>
            <w:sz w:val="24"/>
            <w:szCs w:val="24"/>
          </w:rPr>
          <w:t>https://www.belpressa.ru/accidents/chp/48748.html#</w:t>
        </w:r>
      </w:hyperlink>
    </w:p>
    <w:p w:rsidR="001D2090" w:rsidRDefault="001D2090" w:rsidP="001D209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</w:p>
    <w:p w:rsidR="001D2090" w:rsidRDefault="001D2090" w:rsidP="001D209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МЧС предостерегает белгородцев от выхода на лёд</w:t>
      </w:r>
    </w:p>
    <w:p w:rsidR="001D2090" w:rsidRDefault="001D2090" w:rsidP="001D209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noProof/>
        </w:rPr>
        <w:lastRenderedPageBreak/>
        <w:drawing>
          <wp:inline distT="0" distB="0" distL="0" distR="0">
            <wp:extent cx="5940425" cy="3286035"/>
            <wp:effectExtent l="0" t="0" r="3175" b="0"/>
            <wp:docPr id="5" name="Рисунок 5" descr="МЧС предостерегает белгородцев от выхода на лё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ЧС предостерегает белгородцев от выхода на лёд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90" w:rsidRPr="001D2090" w:rsidRDefault="001D2090" w:rsidP="001D209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D20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Из</w:t>
      </w:r>
      <w:r w:rsidRPr="001D209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noBreakHyphen/>
        <w:t>за плюсовых температур лёд на водоёмах стал непрочным и рыхлым.</w:t>
      </w:r>
    </w:p>
    <w:p w:rsidR="001D2090" w:rsidRPr="001D2090" w:rsidRDefault="001D2090" w:rsidP="001D2090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1D2090" w:rsidRPr="001D2090" w:rsidRDefault="001D2090" w:rsidP="001D20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Ситуацию на белгородских водоёмах регулярно </w:t>
      </w:r>
      <w:proofErr w:type="spellStart"/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мониторят</w:t>
      </w:r>
      <w:proofErr w:type="spellEnd"/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инспекторы ГИМС. Во время патрулирования они встречают детей и подростков, которые забывают </w:t>
      </w:r>
      <w:proofErr w:type="gramStart"/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</w:t>
      </w:r>
      <w:proofErr w:type="gramEnd"/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правилах безопасности.</w:t>
      </w:r>
    </w:p>
    <w:p w:rsidR="001D2090" w:rsidRPr="001D2090" w:rsidRDefault="001D2090" w:rsidP="001D2090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D209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«После профилактической беседы сотрудники ГИМС вручают детям специальные памятки и просят их донести информацию до родителей», – рассказали в пресс-службе регионального МЧС.</w:t>
      </w:r>
    </w:p>
    <w:p w:rsidR="001D2090" w:rsidRPr="001D2090" w:rsidRDefault="001D2090" w:rsidP="001D20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Спасатели просят взрослых не допускать выход детей на рыхлый лёд, а также провести с ними дома дополнительные профилактические беседы.</w:t>
      </w:r>
    </w:p>
    <w:p w:rsidR="001D2090" w:rsidRPr="001D2090" w:rsidRDefault="001D2090" w:rsidP="001D209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нужно звонить по единому телефону пожарных и спасателей </w:t>
      </w:r>
      <w:r w:rsidRPr="001D20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101</w:t>
      </w: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 единому номеру вызова экстренных оперативных служб</w:t>
      </w:r>
      <w:r w:rsidRPr="001D20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112</w:t>
      </w: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Единый телефон доверия Главного управления МЧС России по Белгородской области – </w:t>
      </w:r>
      <w:r w:rsidRPr="001D2090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1D209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86641" w:rsidRDefault="00A667EA" w:rsidP="00763E71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1D2090" w:rsidRPr="000574C3">
          <w:rPr>
            <w:rStyle w:val="a3"/>
            <w:rFonts w:ascii="Times New Roman" w:hAnsi="Times New Roman" w:cs="Times New Roman"/>
            <w:sz w:val="24"/>
            <w:szCs w:val="24"/>
          </w:rPr>
          <w:t>https://www.belpressa.ru/48751.html#</w:t>
        </w:r>
      </w:hyperlink>
    </w:p>
    <w:p w:rsidR="001D2090" w:rsidRPr="00763E71" w:rsidRDefault="001D2090" w:rsidP="00763E71">
      <w:pPr>
        <w:rPr>
          <w:rFonts w:ascii="Times New Roman" w:hAnsi="Times New Roman" w:cs="Times New Roman"/>
          <w:sz w:val="24"/>
          <w:szCs w:val="24"/>
        </w:rPr>
      </w:pPr>
    </w:p>
    <w:p w:rsidR="00763E71" w:rsidRDefault="000362E0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0362E0">
        <w:rPr>
          <w:rFonts w:ascii="Times New Roman" w:hAnsi="Times New Roman" w:cs="Times New Roman"/>
          <w:b/>
          <w:sz w:val="56"/>
          <w:szCs w:val="56"/>
        </w:rPr>
        <w:t>mchsrf.ru</w:t>
      </w:r>
    </w:p>
    <w:p w:rsidR="000362E0" w:rsidRDefault="000362E0" w:rsidP="000362E0"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Следите за детьми в период повышенной </w:t>
      </w:r>
      <w:proofErr w:type="spellStart"/>
      <w:proofErr w:type="gramStart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пасности</w:t>
      </w:r>
      <w:proofErr w:type="spellEnd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льду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 каждым днём на водоёмах региона толщина льда становиться всё более неравномерной. Из-за плюсовых температур лёд стремительно тает. Поэтому </w:t>
      </w:r>
      <w:r>
        <w:rPr>
          <w:rFonts w:ascii="Tahoma" w:hAnsi="Tahoma" w:cs="Tahoma"/>
          <w:color w:val="424D55"/>
        </w:rPr>
        <w:lastRenderedPageBreak/>
        <w:t>инспекторы Государственной инспекции по маломерным судам Главного управления </w:t>
      </w:r>
      <w:hyperlink r:id="rId1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предупреждают — в таких условиях выходить на лёд крайне опасно. Однако многие люди пренебрегают мерами предосторожности и выходят на непрочный лед, тем самым, подвергая свою жизнь смертельной опасности.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Патрулируя водные объекты региона, сотрудники ГИМС особое внимание обращают на нахождение вблизи водоёмов детей и подростков. Детская безответственность может привести к печальным последствиям — в порыве эмоций во время игр дети могут забыть даже об элементарных правилах безопасности.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Встретившимся детям инспекторы объясняют, что выходить на лёд в настоящее время крайне опасно, так как он очень непрочный. После профилактической беседы сотрудники ГИМС вручают детям специальные памятки и просят их донести усвоенную информацию до родителей.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взрослым не допускать выход детей на потерявший прочность рыхлый лед, а также провести с ними дома дополнительные профилактические беседы. В выходные дни будьте предельно внимательными и возьмите детей под особый контроль.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0362E0" w:rsidRDefault="00A667EA" w:rsidP="00763E71">
      <w:pPr>
        <w:rPr>
          <w:rStyle w:val="a3"/>
          <w:sz w:val="24"/>
          <w:szCs w:val="24"/>
        </w:rPr>
      </w:pPr>
      <w:hyperlink r:id="rId21" w:history="1">
        <w:r w:rsidR="000362E0" w:rsidRPr="000362E0">
          <w:rPr>
            <w:rStyle w:val="a3"/>
            <w:rFonts w:ascii="Times New Roman" w:hAnsi="Times New Roman" w:cs="Times New Roman"/>
            <w:sz w:val="24"/>
            <w:szCs w:val="24"/>
          </w:rPr>
          <w:t>https://mchsrf.ru/news/825841-sledite-za-detmi-v-period-povyishennoy-opasnosti-na-ldu.html</w:t>
        </w:r>
      </w:hyperlink>
    </w:p>
    <w:p w:rsidR="000362E0" w:rsidRDefault="000362E0" w:rsidP="000362E0"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MЧC России </w:t>
      </w:r>
      <w:proofErr w:type="spellStart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длагает</w:t>
      </w:r>
      <w:proofErr w:type="spellEnd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подписку </w:t>
      </w:r>
      <w:proofErr w:type="spellStart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ведомственные издания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Продолжается подписная кампания на ведомственные периодические печатные издания </w:t>
      </w:r>
      <w:hyperlink r:id="rId22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3" w:history="1">
        <w:r>
          <w:rPr>
            <w:rStyle w:val="a3"/>
            <w:rFonts w:ascii="Tahoma" w:hAnsi="Tahoma" w:cs="Tahoma"/>
            <w:color w:val="B3722E"/>
          </w:rPr>
          <w:t xml:space="preserve">МЧС </w:t>
        </w:r>
        <w:proofErr w:type="spellStart"/>
        <w:r>
          <w:rPr>
            <w:rStyle w:val="a3"/>
            <w:rFonts w:ascii="Tahoma" w:hAnsi="Tahoma" w:cs="Tahoma"/>
            <w:color w:val="B3722E"/>
          </w:rPr>
          <w:t>России</w:t>
        </w:r>
      </w:hyperlink>
      <w:r>
        <w:rPr>
          <w:rFonts w:ascii="Tahoma" w:hAnsi="Tahoma" w:cs="Tahoma"/>
          <w:color w:val="424D55"/>
        </w:rPr>
        <w:t>»</w:t>
      </w:r>
      <w:proofErr w:type="gramStart"/>
      <w:r>
        <w:rPr>
          <w:rFonts w:ascii="Tahoma" w:hAnsi="Tahoma" w:cs="Tahoma"/>
          <w:color w:val="424D55"/>
        </w:rPr>
        <w:t>.Э</w:t>
      </w:r>
      <w:proofErr w:type="gramEnd"/>
      <w:r>
        <w:rPr>
          <w:rFonts w:ascii="Tahoma" w:hAnsi="Tahoma" w:cs="Tahoma"/>
          <w:color w:val="424D55"/>
        </w:rPr>
        <w:t>ти</w:t>
      </w:r>
      <w:proofErr w:type="spellEnd"/>
      <w:r>
        <w:rPr>
          <w:rFonts w:ascii="Tahoma" w:hAnsi="Tahoma" w:cs="Tahoma"/>
          <w:color w:val="424D55"/>
        </w:rPr>
        <w:t xml:space="preserve"> периодические печатные издания </w:t>
      </w:r>
      <w:hyperlink r:id="rId2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</w:t>
      </w:r>
      <w:proofErr w:type="spellStart"/>
      <w:r>
        <w:rPr>
          <w:rFonts w:ascii="Tahoma" w:hAnsi="Tahoma" w:cs="Tahoma"/>
          <w:color w:val="424D55"/>
        </w:rPr>
        <w:t>организациях</w:t>
      </w:r>
      <w:proofErr w:type="gramStart"/>
      <w:r>
        <w:rPr>
          <w:rFonts w:ascii="Tahoma" w:hAnsi="Tahoma" w:cs="Tahoma"/>
          <w:color w:val="424D55"/>
        </w:rPr>
        <w:t>.Ж</w:t>
      </w:r>
      <w:proofErr w:type="gramEnd"/>
      <w:r>
        <w:rPr>
          <w:rFonts w:ascii="Tahoma" w:hAnsi="Tahoma" w:cs="Tahoma"/>
          <w:color w:val="424D55"/>
        </w:rPr>
        <w:t>урналы</w:t>
      </w:r>
      <w:proofErr w:type="spellEnd"/>
      <w:r>
        <w:rPr>
          <w:rFonts w:ascii="Tahoma" w:hAnsi="Tahoma" w:cs="Tahoma"/>
          <w:color w:val="424D55"/>
        </w:rPr>
        <w:t xml:space="preserve"> и газета </w:t>
      </w:r>
      <w:hyperlink r:id="rId25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зарекомендовали себя как авторитетные источники информации по тематике деятельности </w:t>
      </w:r>
      <w:hyperlink r:id="rId26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и вопросам безопасности, воспринимаются сотрудниками системы </w:t>
      </w:r>
      <w:hyperlink r:id="rId27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как неотъемлемая часть их </w:t>
      </w:r>
      <w:proofErr w:type="spellStart"/>
      <w:r>
        <w:rPr>
          <w:rFonts w:ascii="Tahoma" w:hAnsi="Tahoma" w:cs="Tahoma"/>
          <w:color w:val="424D55"/>
        </w:rPr>
        <w:t>службы.Читателями</w:t>
      </w:r>
      <w:proofErr w:type="spellEnd"/>
      <w:r>
        <w:rPr>
          <w:rFonts w:ascii="Tahoma" w:hAnsi="Tahoma" w:cs="Tahoma"/>
          <w:color w:val="424D55"/>
        </w:rPr>
        <w:t xml:space="preserve"> ведомственных изданий </w:t>
      </w:r>
      <w:hyperlink r:id="rId28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</w:t>
      </w:r>
      <w:proofErr w:type="spellStart"/>
      <w:r>
        <w:rPr>
          <w:rFonts w:ascii="Tahoma" w:hAnsi="Tahoma" w:cs="Tahoma"/>
          <w:color w:val="424D55"/>
        </w:rPr>
        <w:t>ситуаций</w:t>
      </w:r>
      <w:proofErr w:type="gramStart"/>
      <w:r>
        <w:rPr>
          <w:rFonts w:ascii="Tahoma" w:hAnsi="Tahoma" w:cs="Tahoma"/>
          <w:color w:val="424D55"/>
        </w:rPr>
        <w:t>.П</w:t>
      </w:r>
      <w:proofErr w:type="gramEnd"/>
      <w:r>
        <w:rPr>
          <w:rFonts w:ascii="Tahoma" w:hAnsi="Tahoma" w:cs="Tahoma"/>
          <w:color w:val="424D55"/>
        </w:rPr>
        <w:t>одписку</w:t>
      </w:r>
      <w:proofErr w:type="spellEnd"/>
      <w:r>
        <w:rPr>
          <w:rFonts w:ascii="Tahoma" w:hAnsi="Tahoma" w:cs="Tahoma"/>
          <w:color w:val="424D55"/>
        </w:rPr>
        <w:t xml:space="preserve"> на ведомственные издания </w:t>
      </w:r>
      <w:hyperlink r:id="rId29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можно оформить в любом почтовом отделении по каталогам «Газеты и журналы» агентства «Роспечать», «Почта </w:t>
      </w:r>
      <w:r>
        <w:rPr>
          <w:rFonts w:ascii="Tahoma" w:hAnsi="Tahoma" w:cs="Tahoma"/>
          <w:color w:val="424D55"/>
        </w:rPr>
        <w:lastRenderedPageBreak/>
        <w:t>России», «Пресса России», а также у альтернативных агентств: «XXI ВЕК», «Урал-Пресс», «</w:t>
      </w:r>
      <w:proofErr w:type="spellStart"/>
      <w:r>
        <w:rPr>
          <w:rFonts w:ascii="Tahoma" w:hAnsi="Tahoma" w:cs="Tahoma"/>
          <w:color w:val="424D55"/>
        </w:rPr>
        <w:t>Руспресса</w:t>
      </w:r>
      <w:proofErr w:type="spellEnd"/>
      <w:r>
        <w:rPr>
          <w:rFonts w:ascii="Tahoma" w:hAnsi="Tahoma" w:cs="Tahoma"/>
          <w:color w:val="424D55"/>
        </w:rPr>
        <w:t>».</w:t>
      </w:r>
    </w:p>
    <w:p w:rsidR="000362E0" w:rsidRDefault="00A667EA" w:rsidP="00763E71">
      <w:pPr>
        <w:rPr>
          <w:rStyle w:val="a3"/>
          <w:sz w:val="24"/>
          <w:szCs w:val="24"/>
        </w:rPr>
      </w:pPr>
      <w:hyperlink r:id="rId30" w:history="1">
        <w:r w:rsidR="000362E0" w:rsidRPr="00AD3D4F">
          <w:rPr>
            <w:rStyle w:val="a3"/>
            <w:sz w:val="24"/>
            <w:szCs w:val="24"/>
          </w:rPr>
          <w:t>https://mchsrf.ru/news/825842-MchC-rossii-predlagaet-podpisku-na-vedomstvennyie-izdaniya.html</w:t>
        </w:r>
      </w:hyperlink>
    </w:p>
    <w:p w:rsidR="000362E0" w:rsidRDefault="000362E0" w:rsidP="000362E0">
      <w:r>
        <w:rPr>
          <w:rStyle w:val="3"/>
          <w:rFonts w:ascii="Tahoma" w:hAnsi="Tahoma" w:cs="Tahoma"/>
          <w:color w:val="303C44"/>
          <w:sz w:val="36"/>
          <w:szCs w:val="36"/>
          <w:shd w:val="clear" w:color="auto" w:fill="FFFFFF"/>
        </w:rPr>
        <w:t>Профилактические рейды помогают снизить количество пожаров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зимний период число пожаров в жилом секторе значительно растет. Основными причинами возгораний является неосторожное обращение с огнем в состоянии алкогольного опьянения, нарушение правил эксплуатации электронагревательных приборов и оставление малолетних детей без присмотра.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Поэтому в это время года сотрудники спасательного ведомства традиционно усиливают профилактическую работу.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накануне в городе Строитель, инспекторы отдела надзорной деятельности и профилактической работы данного городского округа, провели профилактический рейд с жителями, проживающими в частном секторе.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бесед сотрудниками </w:t>
      </w:r>
      <w:hyperlink r:id="rId31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был проведен инструктаж по правилам пожарной безопасности в быту. «Уходя из дома или уезжая на какое-то время, обязательно отключайте все электроприборы» - напоминали инспекторы, жителям города.</w:t>
      </w:r>
    </w:p>
    <w:p w:rsidR="000362E0" w:rsidRDefault="000362E0" w:rsidP="000362E0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специалисты чрезвычайного ведомства напомнили населению алгоритм действий при обнаружении возгорания и как его можно потушить подручными средствами. Родителям рекомендовали чаще проводить беседы с детьми на тему пожарной безопасности, чтобы не допустить детской шалости с огнем.</w:t>
      </w:r>
    </w:p>
    <w:p w:rsidR="000362E0" w:rsidRDefault="00A667EA" w:rsidP="00763E71">
      <w:pPr>
        <w:rPr>
          <w:rStyle w:val="a3"/>
          <w:sz w:val="24"/>
          <w:szCs w:val="24"/>
        </w:rPr>
      </w:pPr>
      <w:hyperlink r:id="rId32" w:history="1">
        <w:r w:rsidR="000362E0" w:rsidRPr="00AD3D4F">
          <w:rPr>
            <w:rStyle w:val="a3"/>
            <w:sz w:val="24"/>
            <w:szCs w:val="24"/>
          </w:rPr>
          <w:t>https://mchsrf.ru/news/825843-profilakticheskie-reydyi-pomogayut-snizit-kolichestvo-pojarov.html</w:t>
        </w:r>
      </w:hyperlink>
    </w:p>
    <w:p w:rsidR="000362E0" w:rsidRDefault="00DD262A" w:rsidP="00763E71">
      <w:pPr>
        <w:rPr>
          <w:rFonts w:ascii="Times New Roman" w:hAnsi="Times New Roman" w:cs="Times New Roman"/>
          <w:b/>
          <w:sz w:val="56"/>
          <w:szCs w:val="56"/>
        </w:rPr>
      </w:pPr>
      <w:r w:rsidRPr="00DD262A">
        <w:rPr>
          <w:rFonts w:ascii="Times New Roman" w:hAnsi="Times New Roman" w:cs="Times New Roman"/>
          <w:b/>
          <w:sz w:val="56"/>
          <w:szCs w:val="56"/>
        </w:rPr>
        <w:t>moe-belgorod.ru</w:t>
      </w:r>
    </w:p>
    <w:p w:rsidR="00DD262A" w:rsidRDefault="00DD262A" w:rsidP="00DD262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центре Белгорода машина сбила маленькую девочку</w:t>
      </w:r>
    </w:p>
    <w:p w:rsidR="00DD262A" w:rsidRDefault="00DD262A" w:rsidP="00DD262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пешеходном переходе со светофором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центре Белгорода машина сбила маленькую девочку</w:t>
      </w:r>
    </w:p>
    <w:p w:rsidR="00DD262A" w:rsidRDefault="00DD262A" w:rsidP="00DD262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Авария случилась на пешеходном переходе со светофором</w:t>
      </w:r>
    </w:p>
    <w:p w:rsidR="00DD262A" w:rsidRDefault="00DD262A" w:rsidP="00DD262A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13:21, сегодня</w:t>
      </w:r>
    </w:p>
    <w:p w:rsidR="00DD262A" w:rsidRDefault="00DD262A" w:rsidP="00DD262A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DD262A" w:rsidRDefault="00DD262A" w:rsidP="00DD262A">
      <w:pPr>
        <w:shd w:val="clear" w:color="auto" w:fill="FFFFFF"/>
        <w:spacing w:before="100" w:beforeAutospacing="1" w:after="0" w:line="240" w:lineRule="auto"/>
        <w:rPr>
          <w:rStyle w:val="a3"/>
          <w:rFonts w:ascii="Open Sans" w:hAnsi="Open Sans"/>
          <w:color w:val="4C9CE2"/>
          <w:sz w:val="26"/>
          <w:szCs w:val="26"/>
          <w:u w:val="none"/>
          <w:shd w:val="clear" w:color="auto" w:fill="596B78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"https://moe-belgorod.ru/media_new/1/8/6/7/7/9/8/material_1146581/original_photo-thumb_1920.jpg"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DD262A" w:rsidRDefault="00DD262A" w:rsidP="00DD262A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 wp14:anchorId="0C2E1003" wp14:editId="5E28FD88">
            <wp:extent cx="3763273" cy="1949570"/>
            <wp:effectExtent l="0" t="0" r="8890" b="0"/>
            <wp:docPr id="3" name="Рисунок 3" descr="МОЁ! Online. Все новости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Ё! Online. Все новости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84" cy="19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2A" w:rsidRDefault="00DD262A" w:rsidP="00DD262A">
      <w:pPr>
        <w:shd w:val="clear" w:color="auto" w:fill="FFFFFF"/>
        <w:spacing w:before="100" w:beforeAutospacing="1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Roboto Condensed" w:hAnsi="Roboto Condensed"/>
          <w:color w:val="1E2C34"/>
          <w:sz w:val="36"/>
          <w:szCs w:val="36"/>
        </w:rPr>
        <w:t>В центре Белгорода машина сбила девочку</w:t>
      </w:r>
    </w:p>
    <w:p w:rsidR="00DD262A" w:rsidRDefault="00DD262A" w:rsidP="00DD262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случилось ДТП с участием ребенка. В центре города машина сбила маленькую девочку. </w:t>
      </w:r>
    </w:p>
    <w:p w:rsidR="00DD262A" w:rsidRDefault="00DD262A" w:rsidP="00DD262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регионального УГИБДД рассказали, что инцидент произошел в пятницу на Попова.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 10:50 50-летний водитель «Лады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Ларгуса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остановился перед зеброй со светофором. По переходу в этот момент шла 7-летняя девочка. </w:t>
      </w:r>
    </w:p>
    <w:p w:rsidR="00DD262A" w:rsidRDefault="00DD262A" w:rsidP="00DD262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Ребенок получил травмы. Кто оказался виноват в аварии, пока неизвестно. В деталях разбираются полицейские. </w:t>
      </w:r>
      <w:r>
        <w:rPr>
          <w:rFonts w:ascii="Open Sans" w:hAnsi="Open Sans"/>
          <w:color w:val="1E2C34"/>
          <w:sz w:val="26"/>
          <w:szCs w:val="26"/>
        </w:rPr>
        <w:br/>
      </w:r>
    </w:p>
    <w:p w:rsidR="00DD262A" w:rsidRDefault="00A667EA" w:rsidP="00DD262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35" w:history="1">
        <w:r w:rsidR="00DD262A" w:rsidRPr="00D61608">
          <w:rPr>
            <w:rStyle w:val="a3"/>
            <w:rFonts w:ascii="Open Sans" w:hAnsi="Open Sans"/>
            <w:sz w:val="26"/>
            <w:szCs w:val="26"/>
          </w:rPr>
          <w:t>https://moe-belgorod.ru/news/incidents/1146581</w:t>
        </w:r>
      </w:hyperlink>
    </w:p>
    <w:p w:rsidR="00DD262A" w:rsidRPr="006F2FC5" w:rsidRDefault="006F2FC5" w:rsidP="006F2FC5">
      <w:pPr>
        <w:rPr>
          <w:rFonts w:ascii="Times New Roman" w:hAnsi="Times New Roman" w:cs="Times New Roman"/>
          <w:b/>
          <w:sz w:val="56"/>
          <w:szCs w:val="56"/>
        </w:rPr>
      </w:pPr>
      <w:r w:rsidRPr="006F2FC5">
        <w:rPr>
          <w:rFonts w:ascii="Times New Roman" w:hAnsi="Times New Roman" w:cs="Times New Roman"/>
          <w:b/>
          <w:sz w:val="56"/>
          <w:szCs w:val="56"/>
        </w:rPr>
        <w:t>bezformata.com</w:t>
      </w:r>
    </w:p>
    <w:p w:rsidR="006F2FC5" w:rsidRDefault="006F2FC5" w:rsidP="006F2FC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400 тревожных кнопок приобретено для пожилых белгородцев и инвалидов за 4 года</w:t>
      </w:r>
    </w:p>
    <w:p w:rsidR="006F2FC5" w:rsidRDefault="006F2FC5" w:rsidP="006F2FC5">
      <w:pPr>
        <w:pStyle w:val="a4"/>
      </w:pPr>
      <w:r>
        <w:t>Принято 16 771 вызовов обратной связи</w:t>
      </w:r>
    </w:p>
    <w:p w:rsidR="006F2FC5" w:rsidRDefault="006F2FC5" w:rsidP="006F2FC5">
      <w:pPr>
        <w:pStyle w:val="a4"/>
      </w:pPr>
      <w:r>
        <w:lastRenderedPageBreak/>
        <w:t>Видов «тревожной кнопки» на сегодняшний день используется несколько, рассказали в Министерстве социальной защиты населения и труда Белгородской области.</w:t>
      </w:r>
    </w:p>
    <w:p w:rsidR="006F2FC5" w:rsidRDefault="006F2FC5" w:rsidP="006F2FC5">
      <w:pPr>
        <w:pStyle w:val="a4"/>
      </w:pPr>
      <w:r>
        <w:t>Один из вариантов: тревожный браслет с датчиком падения. Это наручные часы с SIM-картой и голосовой связью. В случае падения автоматический тревожный звонок направляется в круглосуточный центр помощи.</w:t>
      </w:r>
    </w:p>
    <w:p w:rsidR="006F2FC5" w:rsidRDefault="006F2FC5" w:rsidP="006F2FC5">
      <w:pPr>
        <w:pStyle w:val="a4"/>
      </w:pPr>
      <w:r>
        <w:t>Определить местонахождение гражданина поможет кулон (мобильный телефон) с датчиком падения. Достаточно войти в специальный сервис с любого, подключённого к интернету устройства и отследить, где сейчас находится человек.</w:t>
      </w:r>
    </w:p>
    <w:p w:rsidR="006F2FC5" w:rsidRDefault="006F2FC5" w:rsidP="006F2FC5">
      <w:pPr>
        <w:pStyle w:val="a4"/>
      </w:pPr>
      <w:r>
        <w:t>Кроме того, министерство закупает и смартфоны с программным обеспечением «</w:t>
      </w:r>
      <w:hyperlink r:id="rId36" w:tooltip="Тревожная кнопка" w:history="1">
        <w:r>
          <w:rPr>
            <w:rStyle w:val="a3"/>
            <w:color w:val="C61212"/>
          </w:rPr>
          <w:t>Тревожная кнопка</w:t>
        </w:r>
      </w:hyperlink>
      <w:r>
        <w:t>» и датчиком падения. Сотовый телефон с цветным экраном с крупными, </w:t>
      </w:r>
      <w:proofErr w:type="spellStart"/>
      <w:r>
        <w:fldChar w:fldCharType="begin"/>
      </w:r>
      <w:r>
        <w:instrText xml:space="preserve"> HYPERLINK "https://belgorod.bezformata.com/word/legkochitaemih/418767/" \o "легкочитаемыми" </w:instrText>
      </w:r>
      <w:r>
        <w:fldChar w:fldCharType="separate"/>
      </w:r>
      <w:r>
        <w:rPr>
          <w:rStyle w:val="a3"/>
          <w:color w:val="C61212"/>
        </w:rPr>
        <w:t>легкочитаемыми</w:t>
      </w:r>
      <w:proofErr w:type="spellEnd"/>
      <w:r>
        <w:fldChar w:fldCharType="end"/>
      </w:r>
      <w:r>
        <w:t> символами оснащён громким динамиком и качественным микрофоном, встроенным GPS-</w:t>
      </w:r>
      <w:proofErr w:type="spellStart"/>
      <w:r>
        <w:t>трекером</w:t>
      </w:r>
      <w:proofErr w:type="spellEnd"/>
      <w:r>
        <w:t>, датчиком измерения пульса и оценки давления. Гаджет фиксирует признаки падения и передаёт экстренный сигнал в приложение на телефоне близкого человека.</w:t>
      </w:r>
    </w:p>
    <w:p w:rsidR="006F2FC5" w:rsidRDefault="006F2FC5" w:rsidP="006F2FC5">
      <w:pPr>
        <w:pStyle w:val="a4"/>
      </w:pPr>
      <w:r>
        <w:t>Право на предоставление в пользование тревожной кнопки имеют проживающие на территории Белгородской области маломобильные одинокие граждане пожилого возраста (женщины – старше 55 лет, мужчины – старше 60 лет), имеющие рекомендации врача-гериатра. Услуга оказывается в рамках реализации проекта «</w:t>
      </w:r>
      <w:hyperlink r:id="rId37" w:tooltip="Старшее поколение" w:history="1">
        <w:r>
          <w:rPr>
            <w:rStyle w:val="a3"/>
            <w:color w:val="C61212"/>
          </w:rPr>
          <w:t>Старшее поколение</w:t>
        </w:r>
      </w:hyperlink>
      <w:r>
        <w:t>» нацпроекта «</w:t>
      </w:r>
      <w:hyperlink r:id="rId38" w:tooltip="Демография" w:history="1">
        <w:r>
          <w:rPr>
            <w:rStyle w:val="a3"/>
            <w:color w:val="C61212"/>
          </w:rPr>
          <w:t>Демография</w:t>
        </w:r>
      </w:hyperlink>
      <w:r>
        <w:t>».</w:t>
      </w:r>
    </w:p>
    <w:p w:rsidR="006F2FC5" w:rsidRDefault="006F2FC5" w:rsidP="006F2FC5">
      <w:pPr>
        <w:pStyle w:val="a4"/>
      </w:pPr>
      <w:r>
        <w:t>За подробной информацией необходимо обратиться в комплексный центр социального обслуживания населения с заявлением.</w:t>
      </w:r>
    </w:p>
    <w:p w:rsidR="006F2FC5" w:rsidRDefault="00A667EA" w:rsidP="00DD262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39" w:history="1">
        <w:r w:rsidR="006F2FC5" w:rsidRPr="009011CE">
          <w:rPr>
            <w:rStyle w:val="a3"/>
            <w:rFonts w:ascii="Open Sans" w:hAnsi="Open Sans"/>
            <w:sz w:val="26"/>
            <w:szCs w:val="26"/>
          </w:rPr>
          <w:t>https://belgorod.bezformata.com/listnews/trevozhnih-knopok-priobreteno-dlya/113550646/</w:t>
        </w:r>
      </w:hyperlink>
    </w:p>
    <w:p w:rsidR="006F2FC5" w:rsidRPr="006F2FC5" w:rsidRDefault="006F2FC5" w:rsidP="006F2FC5">
      <w:pPr>
        <w:rPr>
          <w:rFonts w:ascii="Times New Roman" w:hAnsi="Times New Roman" w:cs="Times New Roman"/>
          <w:b/>
          <w:sz w:val="56"/>
          <w:szCs w:val="56"/>
        </w:rPr>
      </w:pPr>
      <w:r w:rsidRPr="006F2FC5">
        <w:rPr>
          <w:rFonts w:ascii="Times New Roman" w:hAnsi="Times New Roman" w:cs="Times New Roman"/>
          <w:b/>
          <w:sz w:val="56"/>
          <w:szCs w:val="56"/>
        </w:rPr>
        <w:t>go31.ru</w:t>
      </w:r>
    </w:p>
    <w:p w:rsidR="006F2FC5" w:rsidRDefault="006F2FC5" w:rsidP="00DD262A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72"/>
          <w:szCs w:val="72"/>
          <w:shd w:val="clear" w:color="auto" w:fill="FFFFFF"/>
        </w:rPr>
        <w:t>В центре Белгорода на светофоре сбили семилетнюю девочку</w:t>
      </w:r>
    </w:p>
    <w:p w:rsidR="006F2FC5" w:rsidRPr="006F2FC5" w:rsidRDefault="006F2FC5" w:rsidP="006F2FC5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F2FC5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Ребёнок получил травмы, а детали инцидента до сих пор уточняются, отмечает УГИБДД Белгородской области.</w:t>
      </w:r>
    </w:p>
    <w:p w:rsidR="006F2FC5" w:rsidRPr="006F2FC5" w:rsidRDefault="006F2FC5" w:rsidP="006F2FC5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F2FC5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Авария случилась 20 января утром. На улице Попова «Лада» сбила семилетнюю девочку, хотя ребёнок переходил дорогу по зебре и светофору. Пострадавшая получила </w:t>
      </w:r>
      <w:r w:rsidRPr="006F2FC5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травмы</w:t>
      </w:r>
      <w:r w:rsidRPr="006F2FC5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</w:t>
      </w:r>
    </w:p>
    <w:p w:rsidR="006F2FC5" w:rsidRPr="006F2FC5" w:rsidRDefault="006F2FC5" w:rsidP="006F2FC5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F2FC5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lastRenderedPageBreak/>
        <w:t xml:space="preserve">Другая авария произошла в Белгороде на перекрёстке улиц Почтовая и Энергетиков. 54-летний водитель </w:t>
      </w:r>
      <w:proofErr w:type="spellStart"/>
      <w:r w:rsidRPr="006F2FC5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пазика</w:t>
      </w:r>
      <w:proofErr w:type="spellEnd"/>
      <w:r w:rsidRPr="006F2FC5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сбил 19-летнюю девушку, которая шла по пешеходному переходу. Медики зафиксировали травмы.</w:t>
      </w:r>
    </w:p>
    <w:p w:rsidR="006F2FC5" w:rsidRDefault="00A667EA" w:rsidP="00DD262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40" w:history="1">
        <w:r w:rsidR="006F2FC5" w:rsidRPr="009011CE">
          <w:rPr>
            <w:rStyle w:val="a3"/>
            <w:rFonts w:ascii="Open Sans" w:hAnsi="Open Sans"/>
            <w:sz w:val="26"/>
            <w:szCs w:val="26"/>
          </w:rPr>
          <w:t>https://www.go31.ru/news/3534273/v-centre-belgoroda-na-svetofore-sbili-semiletnuu-devocku</w:t>
        </w:r>
      </w:hyperlink>
    </w:p>
    <w:p w:rsidR="006F2FC5" w:rsidRPr="00A1271D" w:rsidRDefault="00A1271D" w:rsidP="00A1271D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1271D">
        <w:rPr>
          <w:rFonts w:ascii="Times New Roman" w:hAnsi="Times New Roman" w:cs="Times New Roman"/>
          <w:b/>
          <w:sz w:val="56"/>
          <w:szCs w:val="56"/>
        </w:rPr>
        <w:t>гибдд</w:t>
      </w:r>
      <w:proofErr w:type="gramStart"/>
      <w:r w:rsidRPr="00A1271D">
        <w:rPr>
          <w:rFonts w:ascii="Times New Roman" w:hAnsi="Times New Roman" w:cs="Times New Roman"/>
          <w:b/>
          <w:sz w:val="56"/>
          <w:szCs w:val="56"/>
        </w:rPr>
        <w:t>.р</w:t>
      </w:r>
      <w:proofErr w:type="gramEnd"/>
      <w:r w:rsidRPr="00A1271D">
        <w:rPr>
          <w:rFonts w:ascii="Times New Roman" w:hAnsi="Times New Roman" w:cs="Times New Roman"/>
          <w:b/>
          <w:sz w:val="56"/>
          <w:szCs w:val="56"/>
        </w:rPr>
        <w:t>ф</w:t>
      </w:r>
      <w:proofErr w:type="spellEnd"/>
    </w:p>
    <w:p w:rsidR="00A1271D" w:rsidRDefault="00A1271D" w:rsidP="00A1271D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A1271D" w:rsidRDefault="00A1271D" w:rsidP="00A1271D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21  09:00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07 часов 20 минут на перекрестке ул. Энергетиков - ул. Почтовая 54-летний водитель, управляя маршрутным автобусом «ПАЗ 3205», не предоставил преимущество в движении и совершил наезд на переходившую проезжую часть дороги по нерегулируемому пешеходному переходу 19-летнюю девушку. В результате ДТП пешеход получила телесные повреждения.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10 часов 50 минут в районе д.17 по ул. Попова 50-летний водитель, управляя автомобилем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>», совершил наезд на 7-летнюю девочку, переходившую проезжую часть дороги по регулируемому пешеходному переходу. В результате ДТП ребенок получил телесные повреждения. Обстоятельства совершения ДТП устанавливаются.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07 часов 35 минут в г. Старый </w:t>
      </w:r>
      <w:proofErr w:type="spellStart"/>
      <w:r>
        <w:rPr>
          <w:rFonts w:ascii="Arial" w:hAnsi="Arial" w:cs="Arial"/>
          <w:color w:val="000000"/>
        </w:rPr>
        <w:t>Осколна</w:t>
      </w:r>
      <w:proofErr w:type="spellEnd"/>
      <w:r>
        <w:rPr>
          <w:rFonts w:ascii="Arial" w:hAnsi="Arial" w:cs="Arial"/>
          <w:color w:val="000000"/>
        </w:rPr>
        <w:t xml:space="preserve"> ул. 1-ой Конной Армии в районе дома 65 «Б» 43-летний водитель, управляя автомобилем «Мицубиси </w:t>
      </w:r>
      <w:proofErr w:type="spellStart"/>
      <w:r>
        <w:rPr>
          <w:rFonts w:ascii="Arial" w:hAnsi="Arial" w:cs="Arial"/>
          <w:color w:val="000000"/>
        </w:rPr>
        <w:t>Аутлендер</w:t>
      </w:r>
      <w:proofErr w:type="spellEnd"/>
      <w:r>
        <w:rPr>
          <w:rFonts w:ascii="Arial" w:hAnsi="Arial" w:cs="Arial"/>
          <w:color w:val="000000"/>
        </w:rPr>
        <w:t xml:space="preserve">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на главную дорогу не предоставил преимущество в движении автомобилю «Лада Калина» под управлением 40-летнего водителя. В результате произошедшего столкновения 34-летняя пассажирка автомобиля «Лада» получила телесные повреждения.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A1271D" w:rsidRDefault="00A1271D" w:rsidP="00A1271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08 часов 10 минут в г. Губкин в районе дома 1 ул. Логовая 53-летний водитель, управляя автомобилем «Рено </w:t>
      </w:r>
      <w:proofErr w:type="spellStart"/>
      <w:r>
        <w:rPr>
          <w:rFonts w:ascii="Arial" w:hAnsi="Arial" w:cs="Arial"/>
          <w:color w:val="000000"/>
        </w:rPr>
        <w:t>Меган</w:t>
      </w:r>
      <w:proofErr w:type="spellEnd"/>
      <w:r>
        <w:rPr>
          <w:rFonts w:ascii="Arial" w:hAnsi="Arial" w:cs="Arial"/>
          <w:color w:val="000000"/>
        </w:rPr>
        <w:t xml:space="preserve">», двигаясь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постоянного контроля за движением, не справился с управлением, в результате чего совершил съезд с дороги с последующим наездом на дерево. За медицинской помощью обратился водитель и его 46 –летняя пассажирка.</w:t>
      </w:r>
    </w:p>
    <w:p w:rsidR="00A1271D" w:rsidRDefault="00A667EA" w:rsidP="00DD262A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41" w:history="1">
        <w:r w:rsidR="00A1271D" w:rsidRPr="009011CE">
          <w:rPr>
            <w:rStyle w:val="a3"/>
            <w:rFonts w:ascii="Open Sans" w:hAnsi="Open Sans"/>
            <w:sz w:val="26"/>
            <w:szCs w:val="26"/>
          </w:rPr>
          <w:t>https://гибдд.рф/r/31/news/item/35173215</w:t>
        </w:r>
      </w:hyperlink>
    </w:p>
    <w:p w:rsidR="00A1271D" w:rsidRPr="00740C40" w:rsidRDefault="00FA6079" w:rsidP="00740C40">
      <w:pPr>
        <w:rPr>
          <w:rFonts w:ascii="Times New Roman" w:hAnsi="Times New Roman" w:cs="Times New Roman"/>
          <w:b/>
          <w:sz w:val="56"/>
          <w:szCs w:val="56"/>
        </w:rPr>
      </w:pPr>
      <w:r w:rsidRPr="00740C40">
        <w:rPr>
          <w:rFonts w:ascii="Times New Roman" w:hAnsi="Times New Roman" w:cs="Times New Roman"/>
          <w:b/>
          <w:sz w:val="56"/>
          <w:szCs w:val="56"/>
        </w:rPr>
        <w:t>korocha31</w:t>
      </w:r>
    </w:p>
    <w:p w:rsidR="00FA6079" w:rsidRPr="00FA6079" w:rsidRDefault="00FA6079" w:rsidP="00FA6079">
      <w:pPr>
        <w:pStyle w:val="a4"/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FA6079">
        <w:rPr>
          <w:rFonts w:ascii="Open Sans" w:hAnsi="Open Sans"/>
          <w:color w:val="1E2C34"/>
          <w:sz w:val="26"/>
          <w:szCs w:val="26"/>
        </w:rPr>
        <w:lastRenderedPageBreak/>
        <w:t xml:space="preserve">Пожарно-спасательный пост ДПК открыли в селе Яблоново </w:t>
      </w:r>
      <w:proofErr w:type="spellStart"/>
      <w:r w:rsidRPr="00FA6079">
        <w:rPr>
          <w:rFonts w:ascii="Open Sans" w:hAnsi="Open Sans"/>
          <w:color w:val="1E2C34"/>
          <w:sz w:val="26"/>
          <w:szCs w:val="26"/>
        </w:rPr>
        <w:t>Корочанского</w:t>
      </w:r>
      <w:proofErr w:type="spellEnd"/>
      <w:r w:rsidRPr="00FA6079">
        <w:rPr>
          <w:rFonts w:ascii="Open Sans" w:hAnsi="Open Sans"/>
          <w:color w:val="1E2C34"/>
          <w:sz w:val="26"/>
          <w:szCs w:val="26"/>
        </w:rPr>
        <w:t xml:space="preserve"> района</w:t>
      </w:r>
    </w:p>
    <w:p w:rsidR="00FA6079" w:rsidRDefault="00FA6079" w:rsidP="00FA607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 w:rsidRPr="00FA6079">
        <w:rPr>
          <w:rFonts w:ascii="Open Sans" w:hAnsi="Open Sans"/>
          <w:color w:val="1E2C34"/>
          <w:sz w:val="26"/>
          <w:szCs w:val="26"/>
        </w:rPr>
        <w:t>Сегодня, 12:27</w:t>
      </w:r>
    </w:p>
    <w:p w:rsidR="00FA6079" w:rsidRDefault="00FA6079" w:rsidP="00FA607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Благодаря своему расположению новое здание ДПК позволит сократить время прибытия пожарного автомобиля до места вызова, а также уменьшить масштаб возможного ущерба.</w:t>
      </w:r>
    </w:p>
    <w:p w:rsidR="00FA6079" w:rsidRDefault="00FA6079" w:rsidP="00FA60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Пожарно-спасательный пост добровольно-пожарной команды открыли в селе Яблоново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района. Благодаря своему расположению новое здание ДПК позволит сократить время прибытия пожарного автомобиля до места вызова, а также уменьшить масштаб возможного ущерба.</w:t>
      </w:r>
    </w:p>
    <w:p w:rsidR="00FA6079" w:rsidRDefault="00FA6079" w:rsidP="00FA607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Дежурство будут осуществлять четыре сотрудника, все они местные жители. Пожарно-спасательный пост охватит территории Яблоновского,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Коротковского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Бубновского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Большехаланского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поселений, а это около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пяти тысяч человек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FA6079" w:rsidRDefault="00FA6079" w:rsidP="00FA607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noProof/>
          <w:lang w:eastAsia="ru-RU"/>
        </w:rPr>
        <w:drawing>
          <wp:inline distT="0" distB="0" distL="0" distR="0">
            <wp:extent cx="3556485" cy="2009955"/>
            <wp:effectExtent l="0" t="0" r="6350" b="0"/>
            <wp:docPr id="1" name="Рисунок 1" descr="https://korocha31.ru/attachments/6a280359f4225c6ecc9c35739d5b713423bf2db0/store/crop/0/147/572/323/800/0/0/25/20166cb83513906fc4fdb540b08be97a92449e880bdd883e769aafdea70c/%D0%91%D0%B5%D0%B7+%D0%B8%D0%BC%D0%B5%D0%BD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rocha31.ru/attachments/6a280359f4225c6ecc9c35739d5b713423bf2db0/store/crop/0/147/572/323/800/0/0/25/20166cb83513906fc4fdb540b08be97a92449e880bdd883e769aafdea70c/%D0%91%D0%B5%D0%B7+%D0%B8%D0%BC%D0%B5%D0%BD%D0%B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147" cy="20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79" w:rsidRDefault="00FA6079" w:rsidP="00FA607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«Рад, что в сегодняшней церемонии открытия приняли участие начальник Главного управления МЧС России по Белгородской области, генерал-майор внутренней службы Сергей Петрович Потапов и председатель совета Белгородского регионального отделения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Общероссийской общественной организации „Всероссийского добровольного пожарного общества“ Елена Алексеевна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Кретова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 Вместе осмотрели новое здание, пообщались с добровольно-пожарной командой. Замечательное и современное оснащение, есть всё необходимое оборудование, экипировка и комната для отдыха», — сообщил глава района Николай Нестеров.</w:t>
      </w:r>
    </w:p>
    <w:p w:rsidR="00FA6079" w:rsidRDefault="00A667EA" w:rsidP="00FA607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43" w:history="1">
        <w:r w:rsidR="00FA6079" w:rsidRPr="0068307E">
          <w:rPr>
            <w:rStyle w:val="a3"/>
            <w:rFonts w:ascii="Open Sans" w:hAnsi="Open Sans"/>
            <w:sz w:val="26"/>
            <w:szCs w:val="26"/>
          </w:rPr>
          <w:t>https://korocha31.ru/news/obshestvo/2023-01-21/pozharno-spasatelnyy-post-dobrovolno-pozharnoy-komandy-otkryli-v-sele-yablonovo-korochanskogo-rayona-312496</w:t>
        </w:r>
      </w:hyperlink>
    </w:p>
    <w:p w:rsidR="00577552" w:rsidRPr="00A667EA" w:rsidRDefault="00A667EA" w:rsidP="00A667EA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667EA">
        <w:rPr>
          <w:rFonts w:ascii="Times New Roman" w:hAnsi="Times New Roman" w:cs="Times New Roman"/>
          <w:b/>
          <w:sz w:val="56"/>
          <w:szCs w:val="56"/>
        </w:rPr>
        <w:t>bel.aif.r</w:t>
      </w:r>
      <w:proofErr w:type="spellEnd"/>
      <w:r w:rsidRPr="00A667EA">
        <w:rPr>
          <w:rFonts w:ascii="Times New Roman" w:hAnsi="Times New Roman" w:cs="Times New Roman"/>
          <w:b/>
          <w:sz w:val="56"/>
          <w:szCs w:val="56"/>
        </w:rPr>
        <w:t>u</w:t>
      </w:r>
    </w:p>
    <w:p w:rsidR="00A667EA" w:rsidRDefault="00A667EA" w:rsidP="00A667E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центре Белгорода под колеса авто попала 7-летняя девочка</w:t>
      </w:r>
    </w:p>
    <w:p w:rsidR="00A667EA" w:rsidRPr="00A667EA" w:rsidRDefault="00A667EA" w:rsidP="00A66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E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21 января - АиФ Белгород.</w:t>
      </w:r>
    </w:p>
    <w:p w:rsidR="00A667EA" w:rsidRPr="00A667EA" w:rsidRDefault="00A667EA" w:rsidP="00A667E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7E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 центре Белгорода под колеса авто попала 7-летняя девочка, сообщает пресс-служба УГИБДД по Белгородской области.</w:t>
      </w:r>
    </w:p>
    <w:p w:rsidR="00A667EA" w:rsidRPr="00A667EA" w:rsidRDefault="00A667EA" w:rsidP="00A667E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667E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По данным ведомства, 20 января около 11:00 50-летний водитель на автомобиле LADA </w:t>
      </w:r>
      <w:proofErr w:type="spellStart"/>
      <w:r w:rsidRPr="00A667E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Largus</w:t>
      </w:r>
      <w:proofErr w:type="spellEnd"/>
      <w:r w:rsidRPr="00A667E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на пешеходном перехода в районе дома №17 на улице Попова сбил девочку.</w:t>
      </w:r>
      <w:proofErr w:type="gramEnd"/>
    </w:p>
    <w:p w:rsidR="00A667EA" w:rsidRPr="00A667EA" w:rsidRDefault="00A667EA" w:rsidP="00A667E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7EA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 результате ДТП девочка получила травмы. Полиция устанавливает обстоятельства аварии.</w:t>
      </w:r>
    </w:p>
    <w:p w:rsidR="00A667EA" w:rsidRDefault="00A667EA" w:rsidP="00FA607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44" w:history="1">
        <w:r w:rsidRPr="007E5007">
          <w:rPr>
            <w:rStyle w:val="a3"/>
            <w:rFonts w:ascii="Open Sans" w:hAnsi="Open Sans"/>
            <w:sz w:val="26"/>
            <w:szCs w:val="26"/>
          </w:rPr>
          <w:t>https://bel.aif.ru/incidents/dtp/v_centre_belgoroda_pod_kolesa_avto_popala_7-letnyaya_devochka</w:t>
        </w:r>
      </w:hyperlink>
    </w:p>
    <w:p w:rsidR="00A667EA" w:rsidRPr="00A667EA" w:rsidRDefault="00A667EA" w:rsidP="00FA607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bookmarkStart w:id="0" w:name="_GoBack"/>
      <w:bookmarkEnd w:id="0"/>
    </w:p>
    <w:sectPr w:rsidR="00A667EA" w:rsidRPr="00A6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874"/>
    <w:multiLevelType w:val="multilevel"/>
    <w:tmpl w:val="31A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14D"/>
    <w:multiLevelType w:val="multilevel"/>
    <w:tmpl w:val="0AB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796C"/>
    <w:multiLevelType w:val="multilevel"/>
    <w:tmpl w:val="DA7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D6C3A"/>
    <w:multiLevelType w:val="multilevel"/>
    <w:tmpl w:val="5FA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F7992"/>
    <w:multiLevelType w:val="multilevel"/>
    <w:tmpl w:val="401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C3A08"/>
    <w:multiLevelType w:val="multilevel"/>
    <w:tmpl w:val="F0F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E7578"/>
    <w:multiLevelType w:val="multilevel"/>
    <w:tmpl w:val="B4F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95C6A"/>
    <w:multiLevelType w:val="multilevel"/>
    <w:tmpl w:val="27D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25DC4"/>
    <w:multiLevelType w:val="multilevel"/>
    <w:tmpl w:val="FC2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20103"/>
    <w:multiLevelType w:val="multilevel"/>
    <w:tmpl w:val="087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84D35"/>
    <w:multiLevelType w:val="multilevel"/>
    <w:tmpl w:val="698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3065F"/>
    <w:multiLevelType w:val="multilevel"/>
    <w:tmpl w:val="1D4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71FC5"/>
    <w:multiLevelType w:val="multilevel"/>
    <w:tmpl w:val="E7A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B5513"/>
    <w:multiLevelType w:val="multilevel"/>
    <w:tmpl w:val="220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22EB1"/>
    <w:multiLevelType w:val="multilevel"/>
    <w:tmpl w:val="F1B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3"/>
    <w:rsid w:val="00001F75"/>
    <w:rsid w:val="0001731D"/>
    <w:rsid w:val="000362E0"/>
    <w:rsid w:val="00044F77"/>
    <w:rsid w:val="000717F4"/>
    <w:rsid w:val="000A40B3"/>
    <w:rsid w:val="001C743B"/>
    <w:rsid w:val="001D2090"/>
    <w:rsid w:val="002F1476"/>
    <w:rsid w:val="00560BB0"/>
    <w:rsid w:val="00577552"/>
    <w:rsid w:val="00643733"/>
    <w:rsid w:val="0068609A"/>
    <w:rsid w:val="00686641"/>
    <w:rsid w:val="006B3C2A"/>
    <w:rsid w:val="006F2FC5"/>
    <w:rsid w:val="00740C40"/>
    <w:rsid w:val="00763E71"/>
    <w:rsid w:val="007F6C39"/>
    <w:rsid w:val="00853AE1"/>
    <w:rsid w:val="00983F44"/>
    <w:rsid w:val="009B5C28"/>
    <w:rsid w:val="00A1271D"/>
    <w:rsid w:val="00A667EA"/>
    <w:rsid w:val="00AD3EFF"/>
    <w:rsid w:val="00BA5B81"/>
    <w:rsid w:val="00BB140D"/>
    <w:rsid w:val="00CC5D11"/>
    <w:rsid w:val="00D21C4C"/>
    <w:rsid w:val="00D823B9"/>
    <w:rsid w:val="00DD262A"/>
    <w:rsid w:val="00DE44AF"/>
    <w:rsid w:val="00DF21D3"/>
    <w:rsid w:val="00E002EB"/>
    <w:rsid w:val="00F81CA0"/>
    <w:rsid w:val="00FA6079"/>
    <w:rsid w:val="00FD4423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">
    <w:name w:val="Название3"/>
    <w:basedOn w:val="a0"/>
    <w:rsid w:val="0003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">
    <w:name w:val="Название3"/>
    <w:basedOn w:val="a0"/>
    <w:rsid w:val="0003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5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5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658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768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333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7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9954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944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0162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70853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9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4323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3925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6466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6958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8308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4109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86784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1811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3358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4098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6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2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0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07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96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14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5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4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5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4D6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2227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8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16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4165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960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29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1134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7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5143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5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03739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81558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88636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130026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6046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44160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6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24900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752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60973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5780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0257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7226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58744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29479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4321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7105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1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28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3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0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31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4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8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36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76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1974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5229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8870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8332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9092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90890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1419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8046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8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0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36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46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420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4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898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0260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26882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089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960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565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28369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461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293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98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90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395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1432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424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3995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23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603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0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33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0911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9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7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86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0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19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06762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439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32925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14562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045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82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2260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179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507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64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9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2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176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0073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30788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4811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003796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15030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762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17270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796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4577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2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57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0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1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99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142137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627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31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07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556479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204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507687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0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09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1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58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29857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52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29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7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626353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4208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628313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8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3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04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4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841927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5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35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31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495417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021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036187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62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11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385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1040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69041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13136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6873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240701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58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92521263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2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175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9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59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9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81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898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8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118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3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0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78313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25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313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525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9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82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712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7145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269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261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75282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1047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243149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06270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45818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7506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63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6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75863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0833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57294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4325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31959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53459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84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20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68367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3717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86330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35083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07847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60347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4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1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564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90627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69126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57839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996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389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840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95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8703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92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0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66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2579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996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2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7382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3493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12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98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1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83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577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0856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07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54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331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74935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805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18432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77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0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6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1593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577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1969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49594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3548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0892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0759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52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6454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00762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26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9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4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8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06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12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2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8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1313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2581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199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7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46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043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767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2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5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1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30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4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2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75682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7124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48375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39723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64242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58710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2815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9284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535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66847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30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4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9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49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8907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905354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0134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9191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81814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1180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90537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181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3243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92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69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66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419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44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2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664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18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237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1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3693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2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0409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422602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48695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6166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6696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65430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05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5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703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8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68509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6265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59510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128805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62380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95596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79501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328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5164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1618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7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28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43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85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80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90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0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943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2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3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257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633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39878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5290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80522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9348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254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77513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17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1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42262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746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37815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4287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6390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40130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2500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39116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7355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0174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82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1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3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71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45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25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18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3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979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608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9300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5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7995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30513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3670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697786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2886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66566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2791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05793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7309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06844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33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09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94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08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4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53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33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0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43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240553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99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49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1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494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167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7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1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687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947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21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00517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9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9756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7121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3394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0885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12265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03336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5002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7666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90399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8029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2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0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2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8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98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4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64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5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9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13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55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4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94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9997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8751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063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83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56885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7390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53558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0811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39175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3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6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83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39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1118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6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88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4430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45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7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32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4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1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5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7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536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66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8236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8963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99138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1298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581353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38213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5958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4664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8272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18517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18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53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32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0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13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796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9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7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03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79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892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55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12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7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36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052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981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82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059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6198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0742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007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60517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6832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8266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2734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93723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16014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60792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8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89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34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0669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5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3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1984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64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0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31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71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6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10214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58336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0800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88311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82892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4248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5431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91018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9019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882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78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9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33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77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626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051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0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13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311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944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172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3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70106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345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2072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0904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50243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82694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44024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4661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7395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5426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66265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4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7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9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62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40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8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51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1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87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04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8612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1874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35096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565736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79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90397931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9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4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00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430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8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4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111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7546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235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9951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105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6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97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45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8375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11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0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14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3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1-19/voditel-volkswagen-v-belgorodskoy-oblasti-snyos-zabor-nedaleko-ot-administratsii-2641605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belgorod.bezformata.com/listnews/trevozhnih-knopok-priobreteno-dlya/1135506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chsrf.ru/news/825841-sledite-za-detmi-v-period-povyishennoy-opasnosti-na-ldu.html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4.jpeg"/><Relationship Id="rId7" Type="http://schemas.openxmlformats.org/officeDocument/2006/relationships/hyperlink" Target="https://bel.ru/tags/dtp" TargetMode="External"/><Relationship Id="rId12" Type="http://schemas.openxmlformats.org/officeDocument/2006/relationships/hyperlink" Target="https://bel.ru/news/2023-01-19/v-kreschenskih-kupaniyah-v-belgorodskoy-oblasti-uchastvovali-6-tysyach-chelovek-2641099" TargetMode="External"/><Relationship Id="rId17" Type="http://schemas.openxmlformats.org/officeDocument/2006/relationships/hyperlink" Target="https://www.belpressa.ru/48751.html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s://moe-belgorod.ru/media_new/1/8/6/7/7/9/8/material_1146581/original_photo-thumb_1920.jpg" TargetMode="External"/><Relationship Id="rId38" Type="http://schemas.openxmlformats.org/officeDocument/2006/relationships/hyperlink" Target="https://belgorod.bezformata.com/word/demografii/25618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s://&#1075;&#1080;&#1073;&#1076;&#1076;.&#1088;&#1092;/r/31/news/item/351732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2023-01-18/na-kreschenie-belgorodtsev-vmesto-traditsionnyh-morozov-vstretit-vesennee-teplo-2640480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mchsrf.ru/news/825843-profilakticheskie-reydyi-pomogayut-snizit-kolichestvo-pojarov.html" TargetMode="External"/><Relationship Id="rId37" Type="http://schemas.openxmlformats.org/officeDocument/2006/relationships/hyperlink" Target="https://belgorod.bezformata.com/word/starshee-pokolenie/396672/" TargetMode="External"/><Relationship Id="rId40" Type="http://schemas.openxmlformats.org/officeDocument/2006/relationships/hyperlink" Target="https://www.go31.ru/news/3534273/v-centre-belgoroda-na-svetofore-sbili-semiletnuu-devock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elpressa.ru/accidents/chp/48748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belgorod.bezformata.com/word/trevozhnuyu-knopku/172393/" TargetMode="Externa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bel.aif.ru/incidents/dtp/v_centre_belgoroda_pod_kolesa_avto_popala_7-letnyaya_devoch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2023-01-21/v-tsentre-belgoroda-voditel-sbil-7-letnego-rebyonka-2642825" TargetMode="External"/><Relationship Id="rId14" Type="http://schemas.openxmlformats.org/officeDocument/2006/relationships/hyperlink" Target="https://t.me/gibdd_31/4324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s://mchsrf.ru/news/825842-MchC-rossii-predlagaet-podpisku-na-vedomstvennyie-izdaniya.html" TargetMode="External"/><Relationship Id="rId35" Type="http://schemas.openxmlformats.org/officeDocument/2006/relationships/hyperlink" Target="https://moe-belgorod.ru/news/incidents/1146581" TargetMode="External"/><Relationship Id="rId43" Type="http://schemas.openxmlformats.org/officeDocument/2006/relationships/hyperlink" Target="https://korocha31.ru/news/obshestvo/2023-01-21/pozharno-spasatelnyy-post-dobrovolno-pozharnoy-komandy-otkryli-v-sele-yablonovo-korochanskogo-rayona-312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41DB-7263-44CA-884F-5F75FB70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40</cp:revision>
  <dcterms:created xsi:type="dcterms:W3CDTF">2023-01-19T20:02:00Z</dcterms:created>
  <dcterms:modified xsi:type="dcterms:W3CDTF">2023-01-22T00:10:00Z</dcterms:modified>
</cp:coreProperties>
</file>