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EC" w:rsidRDefault="006D7511">
      <w:pPr>
        <w:rPr>
          <w:sz w:val="52"/>
          <w:szCs w:val="52"/>
        </w:rPr>
      </w:pPr>
      <w:r w:rsidRPr="006D7511">
        <w:rPr>
          <w:sz w:val="52"/>
          <w:szCs w:val="52"/>
        </w:rPr>
        <w:t>bel.ru</w:t>
      </w:r>
    </w:p>
    <w:p w:rsidR="006D7511" w:rsidRPr="006D7511" w:rsidRDefault="006D7511" w:rsidP="006D7511">
      <w:pPr>
        <w:rPr>
          <w:b/>
          <w:bCs/>
          <w:sz w:val="52"/>
          <w:szCs w:val="52"/>
        </w:rPr>
      </w:pPr>
      <w:r w:rsidRPr="006D7511">
        <w:rPr>
          <w:b/>
          <w:bCs/>
          <w:sz w:val="52"/>
          <w:szCs w:val="52"/>
        </w:rPr>
        <w:t>Похолодает, но ждать ли снега? О погоде в Белгородской области на этой неделе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D751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на этой неделе пройдут дожди</w:t>
      </w:r>
    </w:p>
    <w:p w:rsidR="006D7511" w:rsidRPr="006D7511" w:rsidRDefault="006D7511" w:rsidP="006D751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D75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Синоптики рассказали об изменении в погоде для белгородцев. Стоит ожидать сильных дождей, а ночью — температур, близких к нулю градусов.</w:t>
      </w:r>
    </w:p>
    <w:p w:rsidR="006D7511" w:rsidRPr="006D7511" w:rsidRDefault="006D7511" w:rsidP="006D751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D7511" w:rsidRPr="006D7511" w:rsidRDefault="006D324A" w:rsidP="006D751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6D7511" w:rsidRPr="006D751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 во вторник, 7 ноября, в Белгородской области будет облачно с прояснениями. Местами пройдут небольшие дожди, а к утру возможен туман. Также обещают небольшие порывы юго-западного ветра. Температура днём 9-14 градусов выше нуля, ночью — 5-10 градусов тепла.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Ближе к вечеру среды обещают сильный дождь — до 20 мм к концу четверга. В этот же день небо чуть прояснится, но </w:t>
      </w:r>
      <w:proofErr w:type="gram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похолодает до +8 °С. Такие температуры покажут</w:t>
      </w:r>
      <w:proofErr w:type="gram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термометры и в пятницу с субботой. Зато ожидается, что будет без осадков.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в ночь на воскресенье снова должен пойти дождь почти на сутки. Что приведёт к небольшому потеплению до 11 градусов.</w:t>
      </w:r>
    </w:p>
    <w:p w:rsidR="006D7511" w:rsidRDefault="006D324A">
      <w:pPr>
        <w:rPr>
          <w:sz w:val="52"/>
          <w:szCs w:val="52"/>
        </w:rPr>
      </w:pPr>
      <w:hyperlink r:id="rId7" w:history="1">
        <w:r w:rsidR="006D7511" w:rsidRPr="00D8073E">
          <w:rPr>
            <w:rStyle w:val="a3"/>
            <w:sz w:val="52"/>
            <w:szCs w:val="52"/>
          </w:rPr>
          <w:t>https://bel.ru/news/2023-11-06/poholodaet-no-zhdat-li-snega-o-pogode-</w:t>
        </w:r>
        <w:r w:rsidR="006D7511" w:rsidRPr="00D8073E">
          <w:rPr>
            <w:rStyle w:val="a3"/>
            <w:sz w:val="52"/>
            <w:szCs w:val="52"/>
          </w:rPr>
          <w:lastRenderedPageBreak/>
          <w:t>v-belgorodskoy-oblasti-na-etoy-nedele-3091480</w:t>
        </w:r>
      </w:hyperlink>
    </w:p>
    <w:p w:rsidR="006D7511" w:rsidRPr="006D7511" w:rsidRDefault="006D7511" w:rsidP="006D7511">
      <w:pPr>
        <w:rPr>
          <w:b/>
          <w:bCs/>
          <w:sz w:val="52"/>
          <w:szCs w:val="52"/>
        </w:rPr>
      </w:pPr>
      <w:r w:rsidRPr="006D7511">
        <w:rPr>
          <w:b/>
          <w:bCs/>
          <w:sz w:val="52"/>
          <w:szCs w:val="52"/>
        </w:rPr>
        <w:t>ВСУ снова атаковали предприятие под Шебекино в Белгородской области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D75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Украинские войска обстреляли три района в Белгородской области за сутки</w:t>
      </w:r>
    </w:p>
    <w:p w:rsidR="006D7511" w:rsidRPr="006D7511" w:rsidRDefault="006D7511" w:rsidP="006D7511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Целями для атак стали объекты в </w:t>
      </w:r>
      <w:proofErr w:type="spellStart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Шебекинском</w:t>
      </w:r>
      <w:proofErr w:type="spellEnd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и </w:t>
      </w:r>
      <w:proofErr w:type="spellStart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Грайворонском</w:t>
      </w:r>
      <w:proofErr w:type="spellEnd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округах, а также в </w:t>
      </w:r>
      <w:proofErr w:type="spellStart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Волоконовском</w:t>
      </w:r>
      <w:proofErr w:type="spellEnd"/>
      <w:r w:rsidRPr="006D751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районе, сообщил Вячеслав Гладков.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с </w:t>
      </w:r>
      <w:proofErr w:type="spell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взрывных устройства на производственный цех предприятия в селе </w:t>
      </w:r>
      <w:proofErr w:type="spell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Ржевка</w:t>
      </w:r>
      <w:proofErr w:type="spell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не было, повреждена кровля здания и выбиты окна.</w:t>
      </w: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>Новую Таволжанку девять раз обстреляли из миномёта. Дважды досталось и хутору Мухин. В этих случаях обошлось и без пострадавших, и без разрушений.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Грайвороном миномётный снаряд взорвался на окраине села </w:t>
      </w:r>
      <w:proofErr w:type="spell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Дроновка</w:t>
      </w:r>
      <w:proofErr w:type="spell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без последствий.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хутор Старый также обстреляли из миномёта — четыре раза. Пострадавших и разрушений не было.</w:t>
      </w:r>
    </w:p>
    <w:p w:rsidR="006D7511" w:rsidRPr="006D7511" w:rsidRDefault="006D7511" w:rsidP="006D75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5 ноября </w:t>
      </w:r>
      <w:hyperlink r:id="rId8" w:tgtFrame="_blank" w:history="1">
        <w:r w:rsidRPr="006D751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скончался</w:t>
        </w:r>
      </w:hyperlink>
      <w:r w:rsidRPr="006D75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мужчина, раненный при обстреле Шебекино.</w:t>
      </w:r>
    </w:p>
    <w:p w:rsidR="006D7511" w:rsidRPr="006D7511" w:rsidRDefault="006D7511" w:rsidP="006D75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6D75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"https://bel.ru/news/2023-11-05/idyot-na-spad-vsu-stali-menshe-obstrelivat-belgorodskuyu-oblast-3090908" </w:instrText>
      </w:r>
      <w:r w:rsidRPr="006D75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6D7511" w:rsidRPr="006D7511" w:rsidRDefault="006D7511" w:rsidP="006D75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11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6D7511" w:rsidRDefault="006D7511" w:rsidP="006D7511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D75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fldChar w:fldCharType="end"/>
      </w:r>
      <w:hyperlink r:id="rId9" w:history="1">
        <w:r w:rsidRPr="00D8073E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https://bel.ru/news/2023-11-06/vsu-snova-atakovali-predpriyatie-pod-shebekino-v-belgorodskoy-oblasti-3091410</w:t>
        </w:r>
      </w:hyperlink>
    </w:p>
    <w:p w:rsidR="006D7511" w:rsidRDefault="006D7511" w:rsidP="006D7511">
      <w:pPr>
        <w:rPr>
          <w:sz w:val="52"/>
          <w:szCs w:val="52"/>
        </w:rPr>
      </w:pPr>
      <w:r w:rsidRPr="006D7511">
        <w:rPr>
          <w:sz w:val="52"/>
          <w:szCs w:val="52"/>
        </w:rPr>
        <w:t>go31.ru</w:t>
      </w:r>
    </w:p>
    <w:p w:rsidR="006D7511" w:rsidRDefault="006D7511" w:rsidP="006D7511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атаковал предприятие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возле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Шебекино</w:t>
      </w:r>
    </w:p>
    <w:p w:rsidR="006D7511" w:rsidRDefault="006D7511" w:rsidP="006D7511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323232"/>
          <w:sz w:val="27"/>
          <w:szCs w:val="27"/>
          <w:shd w:val="clear" w:color="auto" w:fill="FFFFFF"/>
        </w:rPr>
        <w:t>Белгородские власти делятся сводкой обстрелов региона за прошедшие сутки, 5 ноября.</w:t>
      </w:r>
      <w:r>
        <w:rPr>
          <w:rFonts w:ascii="Arial" w:hAnsi="Arial" w:cs="Arial"/>
          <w:i/>
          <w:iCs/>
          <w:color w:val="323232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районе из миномёта обстреляли окраину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 xml:space="preserve">хутора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– зафиксировано 4 прилета. Пострадавших и разрушений нет.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городском округе по окраине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 xml:space="preserve">села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Дроновка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выпущен один миномётный снаряд. Обошлось без последствий.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br/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горокруге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в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 xml:space="preserve"> селе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Ржевка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с БПЛА сброшено два взрывных устройства на производственный цех одного из промышленных предприятий, в результате чего повреждена кровля здания и выбиты окна. Пострадавших нет. По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селу Новая Таволжанка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выпущено 9 миномётных снарядов, по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хутору Мухин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– 2 минометных снаряда. В данных населённых пунктах обошлось без пострадавших и разрушений.</w:t>
      </w:r>
    </w:p>
    <w:p w:rsidR="006D7511" w:rsidRDefault="006D324A" w:rsidP="006D7511">
      <w:pPr>
        <w:rPr>
          <w:sz w:val="52"/>
          <w:szCs w:val="52"/>
        </w:rPr>
      </w:pPr>
      <w:hyperlink r:id="rId10" w:history="1">
        <w:r w:rsidR="006D7511" w:rsidRPr="00D8073E">
          <w:rPr>
            <w:rStyle w:val="a3"/>
            <w:sz w:val="52"/>
            <w:szCs w:val="52"/>
          </w:rPr>
          <w:t>https://www.go31.ru/news/obshchestvo/gorodskoy-veloparad-v-belgorode-sobral-okolo-300-chelovek/</w:t>
        </w:r>
      </w:hyperlink>
    </w:p>
    <w:p w:rsidR="006D7511" w:rsidRDefault="006D7511" w:rsidP="006D7511">
      <w:pPr>
        <w:rPr>
          <w:sz w:val="52"/>
          <w:szCs w:val="52"/>
        </w:rPr>
      </w:pPr>
      <w:r w:rsidRPr="006D7511">
        <w:rPr>
          <w:sz w:val="52"/>
          <w:szCs w:val="52"/>
        </w:rPr>
        <w:t>bel.aif.ru</w:t>
      </w:r>
    </w:p>
    <w:p w:rsidR="006D7511" w:rsidRPr="006D324A" w:rsidRDefault="006D7511" w:rsidP="006D751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  <w:sz w:val="44"/>
          <w:szCs w:val="44"/>
        </w:rPr>
      </w:pPr>
      <w:r w:rsidRPr="006D324A">
        <w:rPr>
          <w:rFonts w:ascii="Arial" w:hAnsi="Arial" w:cs="Arial"/>
          <w:color w:val="000000"/>
          <w:sz w:val="44"/>
          <w:szCs w:val="44"/>
        </w:rPr>
        <w:lastRenderedPageBreak/>
        <w:t>Губернатор Вячеслав Гладков рассказал о нанесённых ВСУ ударах по Белгородской области за 5 ноября.</w:t>
      </w:r>
    </w:p>
    <w:p w:rsidR="006D7511" w:rsidRDefault="006D7511" w:rsidP="006D751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Волоконовском</w:t>
      </w:r>
      <w:proofErr w:type="spellEnd"/>
      <w:r>
        <w:rPr>
          <w:rFonts w:ascii="Arial" w:hAnsi="Arial" w:cs="Arial"/>
          <w:color w:val="000000"/>
        </w:rPr>
        <w:t xml:space="preserve"> районе из миномета обстреляли окраину хутора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– зафиксировано четыре прилета. Пострадавших и разрушений нет.</w:t>
      </w:r>
    </w:p>
    <w:p w:rsidR="006D7511" w:rsidRDefault="006D7511" w:rsidP="006D751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Грайворонском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выпущен один минометный снаряд по окраине села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>. Также обошлось без последствий.</w:t>
      </w:r>
    </w:p>
    <w:p w:rsidR="006D7511" w:rsidRDefault="006D324A" w:rsidP="006D7511">
      <w:pPr>
        <w:rPr>
          <w:sz w:val="52"/>
          <w:szCs w:val="52"/>
        </w:rPr>
      </w:pPr>
      <w:hyperlink r:id="rId11" w:history="1">
        <w:r w:rsidR="006D7511" w:rsidRPr="00D8073E">
          <w:rPr>
            <w:rStyle w:val="a3"/>
            <w:sz w:val="52"/>
            <w:szCs w:val="52"/>
          </w:rPr>
          <w:t>https://bel.aif.ru/incidents/belgorodskiy_gubernator_rasskazal_ob_obstrelah_5_noyabrya</w:t>
        </w:r>
      </w:hyperlink>
    </w:p>
    <w:p w:rsidR="006D7511" w:rsidRDefault="00CE4B1E" w:rsidP="006D7511">
      <w:pPr>
        <w:rPr>
          <w:sz w:val="52"/>
          <w:szCs w:val="52"/>
        </w:rPr>
      </w:pPr>
      <w:r w:rsidRPr="00CE4B1E">
        <w:rPr>
          <w:sz w:val="52"/>
          <w:szCs w:val="52"/>
        </w:rPr>
        <w:t>mirbelogorya.ru</w:t>
      </w:r>
    </w:p>
    <w:p w:rsidR="00CE4B1E" w:rsidRPr="00CE4B1E" w:rsidRDefault="00CE4B1E" w:rsidP="00CE4B1E">
      <w:pPr>
        <w:rPr>
          <w:b/>
          <w:bCs/>
          <w:sz w:val="52"/>
          <w:szCs w:val="52"/>
        </w:rPr>
      </w:pPr>
      <w:r w:rsidRPr="00CE4B1E">
        <w:rPr>
          <w:b/>
          <w:bCs/>
          <w:sz w:val="52"/>
          <w:szCs w:val="52"/>
        </w:rPr>
        <w:t>Информация о нанесённых ВСУ ударах по Белгородской области. 5 ноября</w:t>
      </w:r>
    </w:p>
    <w:p w:rsidR="00CE4B1E" w:rsidRDefault="00CE4B1E" w:rsidP="00CE4B1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CE4B1E" w:rsidRDefault="00CE4B1E" w:rsidP="00CE4B1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четыре прилёта. Разрушений нет</w:t>
      </w:r>
    </w:p>
    <w:p w:rsidR="00CE4B1E" w:rsidRDefault="00CE4B1E" w:rsidP="00CE4B1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 один миномётный снаряд. Обошлось без последствий.</w:t>
      </w:r>
    </w:p>
    <w:p w:rsidR="00CE4B1E" w:rsidRDefault="00CE4B1E" w:rsidP="00CE4B1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Ржевка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сброшено два взрывных устройства на производственный цех одного из промышленных предприятий, в результате чего повреждена кровля здания и выбиты окна. По селу Новая Таволжанка выпущено девять миномётных снарядов, по хутору Мухин – два миномётных снаряда.</w:t>
      </w:r>
    </w:p>
    <w:p w:rsidR="00CE4B1E" w:rsidRDefault="006D324A" w:rsidP="006D7511">
      <w:pPr>
        <w:rPr>
          <w:sz w:val="52"/>
          <w:szCs w:val="52"/>
        </w:rPr>
      </w:pPr>
      <w:hyperlink r:id="rId12" w:history="1">
        <w:r w:rsidR="00CE4B1E" w:rsidRPr="00D8073E">
          <w:rPr>
            <w:rStyle w:val="a3"/>
            <w:sz w:val="52"/>
            <w:szCs w:val="52"/>
          </w:rPr>
          <w:t>https://mirbelogorya.ru/region-news/61-belgorodskaya-oblast-news/57439-</w:t>
        </w:r>
        <w:r w:rsidR="00CE4B1E" w:rsidRPr="00D8073E">
          <w:rPr>
            <w:rStyle w:val="a3"/>
            <w:sz w:val="52"/>
            <w:szCs w:val="52"/>
          </w:rPr>
          <w:lastRenderedPageBreak/>
          <w:t>informatsiya-o-nanesjonnykh-vsu-udarakh-po-belgorodskoj-oblasti-5-noyabrya.html</w:t>
        </w:r>
      </w:hyperlink>
    </w:p>
    <w:p w:rsidR="00CE4B1E" w:rsidRDefault="00CE4B1E" w:rsidP="006D7511">
      <w:pPr>
        <w:rPr>
          <w:sz w:val="52"/>
          <w:szCs w:val="52"/>
        </w:rPr>
      </w:pPr>
      <w:r w:rsidRPr="00CE4B1E">
        <w:rPr>
          <w:sz w:val="52"/>
          <w:szCs w:val="52"/>
        </w:rPr>
        <w:t>moe-belgorod.ru</w:t>
      </w:r>
    </w:p>
    <w:p w:rsidR="00CE4B1E" w:rsidRDefault="00CE4B1E" w:rsidP="00CE4B1E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Ржевке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на предприятие сбросили взрывчатку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на предприятие с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дрона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сбросили взрывчатку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</w:t>
      </w:r>
      <w:proofErr w:type="gramStart"/>
      <w:r>
        <w:rPr>
          <w:rFonts w:ascii="Open Sans" w:hAnsi="Open Sans"/>
          <w:color w:val="1E2C34"/>
          <w:sz w:val="26"/>
          <w:szCs w:val="26"/>
        </w:rPr>
        <w:t>очередное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ЧП. С </w:t>
      </w:r>
      <w:proofErr w:type="spellStart"/>
      <w:r>
        <w:rPr>
          <w:rFonts w:ascii="Open Sans" w:hAnsi="Open Sans"/>
          <w:color w:val="1E2C34"/>
          <w:sz w:val="26"/>
          <w:szCs w:val="26"/>
        </w:rPr>
        <w:t>дрона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сбросили взрывчатку на предприятие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Ржевке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рассказал губернатор Вячеслав Гладков. По словам главы региона, инцидент случился вчера. На производственный цех сбросили сразу два взрывных устройства. К счастью, никто не пострадал.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Без разрушений не обошлось. Устройства повредили крышу и выбили окна.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https://moe-belgorod.ru/news/incidents/1171773</w:t>
        </w:r>
      </w:hyperlink>
    </w:p>
    <w:p w:rsidR="00CE4B1E" w:rsidRDefault="00CE4B1E" w:rsidP="00CE4B1E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Белгородскую область идет похолодание</w:t>
      </w:r>
    </w:p>
    <w:p w:rsidR="00CE4B1E" w:rsidRPr="00CE4B1E" w:rsidRDefault="00CE4B1E" w:rsidP="00CE4B1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Завтра температурный максимум составит +12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градусов</w:t>
      </w:r>
      <w:r>
        <w:rPr>
          <w:rFonts w:ascii="Open Sans" w:hAnsi="Open Sans"/>
          <w:color w:val="FFFFFF"/>
          <w:sz w:val="17"/>
          <w:szCs w:val="17"/>
        </w:rPr>
        <w:t>о</w:t>
      </w:r>
      <w:proofErr w:type="spellEnd"/>
      <w:r>
        <w:rPr>
          <w:rFonts w:ascii="Open Sans" w:hAnsi="Open Sans"/>
          <w:color w:val="FFFFFF"/>
          <w:sz w:val="17"/>
          <w:szCs w:val="17"/>
        </w:rPr>
        <w:t>: </w:t>
      </w:r>
    </w:p>
    <w:p w:rsidR="00CE4B1E" w:rsidRDefault="00CE4B1E" w:rsidP="00CE4B1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Короткая рабочая неделя в Белгороде начнется с похолодания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Надеемся, что ваши длинные выходные полны на положительные события, а обстановка за окном не в силах испортить настроение. Уже пора настраиваться на трудовой лад и задуматься о погоде на завтра. 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Согласно данным сервиса «Яндекс. Погода» короткая рабочая неделя ноября принесет похолодание. Вторник обещает стать самым теплым днем и принести 12-градусное тепло. День пройдет без осадков. </w:t>
      </w:r>
    </w:p>
    <w:p w:rsidR="00CE4B1E" w:rsidRDefault="00CE4B1E" w:rsidP="00CE4B1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настроения и отличного завершения выходных. Оставайтесь на позитивной волне и наслаждайтесь самым уютным месяцем осени.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https://moe-belgorod.ru/news/weather/1171770</w:t>
        </w:r>
      </w:hyperlink>
    </w:p>
    <w:p w:rsidR="00CE4B1E" w:rsidRDefault="00CE4B1E" w:rsidP="00CE4B1E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 w:rsidRPr="00CE4B1E">
        <w:rPr>
          <w:rFonts w:ascii="Arial" w:hAnsi="Arial" w:cs="Arial"/>
          <w:color w:val="1E2C34"/>
          <w:sz w:val="59"/>
          <w:szCs w:val="59"/>
        </w:rPr>
        <w:t>mk-belgorod.ru</w:t>
      </w:r>
    </w:p>
    <w:p w:rsidR="00AC1FFD" w:rsidRDefault="00AC1FFD" w:rsidP="00AC1FFD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ВСУ атаковали с </w:t>
      </w:r>
      <w:proofErr w:type="spellStart"/>
      <w:r>
        <w:rPr>
          <w:color w:val="333333"/>
          <w:sz w:val="42"/>
          <w:szCs w:val="42"/>
        </w:rPr>
        <w:t>беспилотника</w:t>
      </w:r>
      <w:proofErr w:type="spellEnd"/>
      <w:r>
        <w:rPr>
          <w:color w:val="333333"/>
          <w:sz w:val="42"/>
          <w:szCs w:val="42"/>
        </w:rPr>
        <w:t xml:space="preserve"> цех промышленного предприятия в Шебекино</w:t>
      </w:r>
    </w:p>
    <w:p w:rsidR="00AC1FFD" w:rsidRDefault="00AC1FFD" w:rsidP="00AC1FF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 ноября ВСУ сбросили взрывные устройства на территории промпредприятия в Шебекино. Об этом сообщается в сводке об обстрелах региона со стороны Украины, опубликованной Вячеславом Гладковым.</w:t>
      </w:r>
    </w:p>
    <w:p w:rsidR="00AC1FFD" w:rsidRDefault="00AC1FFD" w:rsidP="00AC1FF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Противник атаковал производственный цех предприятия, сбросив на помещение два взрывных устройства с </w:t>
      </w:r>
      <w:proofErr w:type="spellStart"/>
      <w:r>
        <w:rPr>
          <w:color w:val="333333"/>
          <w:sz w:val="27"/>
          <w:szCs w:val="27"/>
        </w:rPr>
        <w:t>беспилотника</w:t>
      </w:r>
      <w:proofErr w:type="spellEnd"/>
      <w:r>
        <w:rPr>
          <w:color w:val="333333"/>
          <w:sz w:val="27"/>
          <w:szCs w:val="27"/>
        </w:rPr>
        <w:t>. В результате в здании оказалась повреждена кровля, выбиты окна. Люди не пострадали. Также округ обстреляли из минометов. В Новой Таволжанке зафиксировано 9 прилетов снарядов, в хуторе Мухин — 2.</w:t>
      </w:r>
    </w:p>
    <w:p w:rsidR="00AC1FFD" w:rsidRDefault="00AC1FFD" w:rsidP="00AC1FF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Удары с использованием минометов были нанесены по населенным пунктам еще двух районов области. 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 в хуторе Старый было 4 прилета, еще один снаряд прилетел по селу </w:t>
      </w:r>
      <w:proofErr w:type="spellStart"/>
      <w:r>
        <w:rPr>
          <w:color w:val="333333"/>
          <w:sz w:val="27"/>
          <w:szCs w:val="27"/>
        </w:rPr>
        <w:t>Дроновка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округа. Обошлось без последствий.</w:t>
      </w:r>
    </w:p>
    <w:p w:rsidR="00CE4B1E" w:rsidRDefault="006D324A" w:rsidP="00CE4B1E">
      <w:hyperlink r:id="rId15" w:history="1">
        <w:r w:rsidR="00AC1FFD" w:rsidRPr="00D8073E">
          <w:rPr>
            <w:rStyle w:val="a3"/>
          </w:rPr>
          <w:t>https://www.mk-belgorod.ru/social/2023/11/06/vsu-atakovali-s-bespilotnika-cekh-promyshlennogo-predpriyatiya-v-shebekino.html</w:t>
        </w:r>
      </w:hyperlink>
    </w:p>
    <w:p w:rsidR="00AC1FFD" w:rsidRDefault="00AC1FFD" w:rsidP="00AC1FFD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автомобилист налетел на дорожный знак и съехал в кювет</w:t>
      </w:r>
    </w:p>
    <w:p w:rsidR="00AC1FFD" w:rsidRDefault="00AC1FFD" w:rsidP="00AC1FF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 ноября в Белгородской области автомобиль ВАЗ-21053 улетел в кювет. Один человек получил травмы.</w:t>
      </w:r>
    </w:p>
    <w:p w:rsidR="00AC1FFD" w:rsidRDefault="00AC1FFD" w:rsidP="00AC1FF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произошла на автодороге «Шебекино – Короча». Машиной управлял 25-летний водитель, который двигался со стороны Корочи в направлении Шебекино. По предварительным данным, он не выбрал безопасную скорость и, не справившись с управлением, протаранил дорожный знак и съехал в кювет. Автомобилист получил травмы, сообщили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AC1FFD" w:rsidRDefault="006D324A" w:rsidP="00CE4B1E">
      <w:hyperlink r:id="rId16" w:history="1">
        <w:r w:rsidR="00AC1FFD" w:rsidRPr="00D8073E">
          <w:rPr>
            <w:rStyle w:val="a3"/>
          </w:rPr>
          <w:t>https://www.mk-belgorod.ru/incident/2023/11/06/v-belgorodskoy-oblasti-avtomobilist-naletel-na-dorozhnyy-znak-i-sekhal-v-kyuvet.html</w:t>
        </w:r>
      </w:hyperlink>
    </w:p>
    <w:p w:rsidR="00AC1FFD" w:rsidRPr="00AC1FFD" w:rsidRDefault="00AC1FFD" w:rsidP="00CE4B1E">
      <w:pPr>
        <w:rPr>
          <w:color w:val="000000"/>
          <w:sz w:val="48"/>
          <w:szCs w:val="48"/>
          <w:shd w:val="clear" w:color="auto" w:fill="FFFFFF"/>
        </w:rPr>
      </w:pPr>
      <w:proofErr w:type="spellStart"/>
      <w:r w:rsidRPr="00AC1FFD">
        <w:rPr>
          <w:color w:val="000000"/>
          <w:sz w:val="48"/>
          <w:szCs w:val="48"/>
          <w:shd w:val="clear" w:color="auto" w:fill="FFFFFF"/>
        </w:rPr>
        <w:t>BezFormata</w:t>
      </w:r>
      <w:proofErr w:type="spellEnd"/>
    </w:p>
    <w:p w:rsidR="00AC1FFD" w:rsidRDefault="00AC1FFD" w:rsidP="00AC1FFD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провели урок безопасности в детском саду</w:t>
      </w:r>
    </w:p>
    <w:p w:rsidR="00AC1FFD" w:rsidRDefault="00AC1FFD" w:rsidP="00AC1FFD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Обучение детей правилам пожарной безопасности – одна из важнейших задач для сотрудников МЧС России. Особенное внимание в этом вопросе уделяется воспитанникам детских садов, так как в силу возраста малыши очень любознательны и часто испытывают интерес к источникам огня, таким как спички и зажигалки.</w:t>
      </w:r>
      <w:r>
        <w:rPr>
          <w:color w:val="000000"/>
        </w:rPr>
        <w:br/>
        <w:t xml:space="preserve">В целях формирования у детей осознанного и ответственного отношения к правилам пожарной безопасности инспекторы отдела надзорной деятельности и профилактической работы по </w:t>
      </w:r>
      <w:proofErr w:type="spellStart"/>
      <w:r>
        <w:rPr>
          <w:color w:val="000000"/>
        </w:rPr>
        <w:t>Вейделевскому</w:t>
      </w:r>
      <w:proofErr w:type="spellEnd"/>
      <w:r>
        <w:rPr>
          <w:color w:val="000000"/>
        </w:rPr>
        <w:t xml:space="preserve"> району Главного управления МЧС России по Белгородской области провели урок безопасности в детском саду «Непоседа» в поселке Вейделевка.</w:t>
      </w:r>
      <w:r>
        <w:rPr>
          <w:color w:val="000000"/>
        </w:rPr>
        <w:br/>
        <w:t>Ребятам объяснили, почему "спички - детям не игрушка", что игра с огнем опасна, а пламя без присмотра может превратиться в жестокого врага, который принесет беду и несчастья. Напомнили и об опасности использования электроприборов без разрешения взрослых, а также попросили не брать в руки легковоспламеняющиеся жидкости.</w:t>
      </w:r>
      <w:r>
        <w:rPr>
          <w:color w:val="000000"/>
        </w:rPr>
        <w:br/>
        <w:t>Сотрудники МЧС рассказали детям о том, какие правила безопасности нужно соблюдать, чтобы предотвратить возгорание, и как следует себя вести, если случился пожар: немедленно сообщить о нем взрослым, не пытаться потушить пламя самостоятельно и не прятаться от огня в комнате.</w:t>
      </w:r>
      <w:r>
        <w:rPr>
          <w:color w:val="000000"/>
        </w:rPr>
        <w:br/>
        <w:t>В завершении мероприятия сотрудники МЧС ответили на все вопросы детей и воспитателей, напомнили телефоны экстренных служб и попросили малышей никогда не играть с огнем.</w:t>
      </w:r>
      <w:r>
        <w:rPr>
          <w:color w:val="000000"/>
        </w:rPr>
        <w:br/>
        <w:t>Если вы стали свидетелем возникновения пожара, срочно сообщайте о происшествии по номеру телефона «112» или «101». Единый «телефон доверия» Главного управления МЧС России по Белгородской области – 39-99-99.</w:t>
      </w:r>
    </w:p>
    <w:p w:rsidR="00AC1FFD" w:rsidRDefault="006D324A" w:rsidP="00CE4B1E">
      <w:pPr>
        <w:rPr>
          <w:sz w:val="56"/>
          <w:szCs w:val="56"/>
        </w:rPr>
      </w:pPr>
      <w:hyperlink r:id="rId17" w:history="1">
        <w:r w:rsidR="00AC1FFD" w:rsidRPr="00D8073E">
          <w:rPr>
            <w:rStyle w:val="a3"/>
            <w:sz w:val="56"/>
            <w:szCs w:val="56"/>
          </w:rPr>
          <w:t>https://belgorod.bezformata.com/listnews/mchs-rossii-proveli-urok/123696418/</w:t>
        </w:r>
      </w:hyperlink>
    </w:p>
    <w:p w:rsidR="00AC1FFD" w:rsidRDefault="00AC1FFD" w:rsidP="00CE4B1E">
      <w:pPr>
        <w:rPr>
          <w:color w:val="000000"/>
          <w:sz w:val="52"/>
          <w:szCs w:val="52"/>
          <w:shd w:val="clear" w:color="auto" w:fill="FFFFFF"/>
        </w:rPr>
      </w:pPr>
      <w:r w:rsidRPr="00AC1FFD">
        <w:rPr>
          <w:color w:val="000000"/>
          <w:sz w:val="52"/>
          <w:szCs w:val="52"/>
          <w:shd w:val="clear" w:color="auto" w:fill="FFFFFF"/>
        </w:rPr>
        <w:t>Новости МЧС России</w:t>
      </w:r>
    </w:p>
    <w:p w:rsidR="00AC1FFD" w:rsidRDefault="00AC1FFD" w:rsidP="00AC1FFD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провели урок безопасности в детском саду</w:t>
      </w:r>
    </w:p>
    <w:p w:rsidR="00AC1FFD" w:rsidRDefault="00AC1FFD" w:rsidP="00AC1FFD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Обучение детей правилам пожарной безопасности – одна из важнейших задач для сотрудников МЧС России. Особенное внимание в этом вопросе уделяется воспитанникам детских садов, так как в силу возраста малыши очень любознательны и часто испытывают интерес к источникам огня, таким как спички и зажигалки.</w:t>
      </w:r>
      <w:r>
        <w:rPr>
          <w:color w:val="000000"/>
        </w:rPr>
        <w:br/>
      </w:r>
      <w:bookmarkEnd w:id="0"/>
      <w:r>
        <w:rPr>
          <w:color w:val="000000"/>
        </w:rPr>
        <w:t xml:space="preserve">В целях формирования у детей осознанного и ответственного отношения к правилам пожарной безопасности инспекторы отдела надзорной деятельности и профилактической работы по </w:t>
      </w:r>
      <w:proofErr w:type="spellStart"/>
      <w:r>
        <w:rPr>
          <w:color w:val="000000"/>
        </w:rPr>
        <w:t>Вейделевскому</w:t>
      </w:r>
      <w:proofErr w:type="spellEnd"/>
      <w:r>
        <w:rPr>
          <w:color w:val="000000"/>
        </w:rPr>
        <w:t xml:space="preserve"> району Главного управления МЧС России по Белгородской области провели урок безопасности в детском саду «Непоседа» в поселке Вейделевка.</w:t>
      </w:r>
      <w:r>
        <w:rPr>
          <w:color w:val="000000"/>
        </w:rPr>
        <w:br/>
        <w:t xml:space="preserve">Ребятам объяснили, почему "спички - детям не игрушка", что игра с огнем опасна, а пламя </w:t>
      </w:r>
      <w:r>
        <w:rPr>
          <w:color w:val="000000"/>
        </w:rPr>
        <w:lastRenderedPageBreak/>
        <w:t>без присмотра может превратиться в жестокого врага, который принесет беду и несчастья. Напомнили и об опасности использования электроприборов без разрешения взрослых, а также попросили не брать в руки легковоспламеняющиеся жидкости.</w:t>
      </w:r>
      <w:r>
        <w:rPr>
          <w:color w:val="000000"/>
        </w:rPr>
        <w:br/>
        <w:t>Сотрудники МЧС рассказали детям о том, какие правила безопасности нужно соблюдать, чтобы предотвратить возгорание, и как следует себя вести, если случился пожар: немедленно сообщить о нем взрослым, не пытаться потушить пламя самостоятельно и не прятаться от огня в комнате.</w:t>
      </w:r>
      <w:r>
        <w:rPr>
          <w:color w:val="000000"/>
        </w:rPr>
        <w:br/>
        <w:t>В завершении мероприятия сотрудники МЧС ответили на все вопросы детей и воспитателей, напомнили телефоны экстренных служб и попросили малышей никогда не играть с огнем.</w:t>
      </w:r>
      <w:r>
        <w:rPr>
          <w:color w:val="000000"/>
        </w:rPr>
        <w:br/>
        <w:t>Если вы стали свидетелем возникновения пожара, срочно сообщайте о происшествии по номеру телефона «112» или «101». Единый «телефон доверия» Главного управления МЧС России по Белгородской области – 39-99-99.</w:t>
      </w:r>
    </w:p>
    <w:p w:rsidR="00AC1FFD" w:rsidRDefault="006D324A" w:rsidP="00CE4B1E">
      <w:pPr>
        <w:rPr>
          <w:color w:val="000000"/>
          <w:sz w:val="52"/>
          <w:szCs w:val="52"/>
          <w:shd w:val="clear" w:color="auto" w:fill="FFFFFF"/>
        </w:rPr>
      </w:pPr>
      <w:hyperlink r:id="rId18" w:history="1">
        <w:r w:rsidR="00AC1FFD" w:rsidRPr="00D8073E">
          <w:rPr>
            <w:rStyle w:val="a3"/>
            <w:sz w:val="52"/>
            <w:szCs w:val="52"/>
            <w:shd w:val="clear" w:color="auto" w:fill="FFFFFF"/>
          </w:rPr>
          <w:t>https://mchsrf.ru/news/869249-sotrudniki-mchs-rossii-proveli-urok-bezopasnosti-v-detskom-sadu.html</w:t>
        </w:r>
      </w:hyperlink>
    </w:p>
    <w:p w:rsidR="00AC1FFD" w:rsidRPr="00AC1FFD" w:rsidRDefault="00AC1FFD" w:rsidP="00CE4B1E">
      <w:pPr>
        <w:rPr>
          <w:color w:val="000000"/>
          <w:sz w:val="52"/>
          <w:szCs w:val="52"/>
          <w:shd w:val="clear" w:color="auto" w:fill="FFFFFF"/>
        </w:rPr>
      </w:pPr>
    </w:p>
    <w:p w:rsidR="00AC1FFD" w:rsidRPr="00AC1FFD" w:rsidRDefault="00AC1FFD" w:rsidP="00CE4B1E">
      <w:pPr>
        <w:rPr>
          <w:sz w:val="56"/>
          <w:szCs w:val="56"/>
        </w:rPr>
      </w:pPr>
    </w:p>
    <w:p w:rsidR="00CE4B1E" w:rsidRDefault="00CE4B1E" w:rsidP="00CE4B1E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CE4B1E" w:rsidRPr="006D7511" w:rsidRDefault="00CE4B1E" w:rsidP="006D7511">
      <w:pPr>
        <w:rPr>
          <w:sz w:val="52"/>
          <w:szCs w:val="52"/>
        </w:rPr>
      </w:pPr>
    </w:p>
    <w:sectPr w:rsidR="00CE4B1E" w:rsidRPr="006D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7E9"/>
    <w:multiLevelType w:val="multilevel"/>
    <w:tmpl w:val="3986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67"/>
    <w:rsid w:val="001B7E67"/>
    <w:rsid w:val="006D324A"/>
    <w:rsid w:val="006D7511"/>
    <w:rsid w:val="00AC1FFD"/>
    <w:rsid w:val="00CE4B1E"/>
    <w:rsid w:val="00F3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7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D75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E4B1E"/>
    <w:rPr>
      <w:b/>
      <w:bCs/>
    </w:rPr>
  </w:style>
  <w:style w:type="paragraph" w:customStyle="1" w:styleId="stylesubtitle">
    <w:name w:val="style_subtitle"/>
    <w:basedOn w:val="a"/>
    <w:rsid w:val="00CE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C1F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7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D75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E4B1E"/>
    <w:rPr>
      <w:b/>
      <w:bCs/>
    </w:rPr>
  </w:style>
  <w:style w:type="paragraph" w:customStyle="1" w:styleId="stylesubtitle">
    <w:name w:val="style_subtitle"/>
    <w:basedOn w:val="a"/>
    <w:rsid w:val="00CE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C1F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6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49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079639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863266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28567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951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939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018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10064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846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9112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656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7506145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4027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858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1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82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4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68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5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652156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673718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20011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56535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9132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961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0774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251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54594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0244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8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11-05/fonar-muzhchina-ranennyy-pri-obstrele-shebekino-skonchalsya-3090896" TargetMode="External"/><Relationship Id="rId13" Type="http://schemas.openxmlformats.org/officeDocument/2006/relationships/hyperlink" Target="https://moe-belgorod.ru/news/incidents/1171773" TargetMode="External"/><Relationship Id="rId18" Type="http://schemas.openxmlformats.org/officeDocument/2006/relationships/hyperlink" Target="https://mchsrf.ru/news/869249-sotrudniki-mchs-rossii-proveli-urok-bezopasnosti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.ru/news/2023-11-06/poholodaet-no-zhdat-li-snega-o-pogode-v-belgorodskoy-oblasti-na-etoy-nedele-3091480" TargetMode="External"/><Relationship Id="rId12" Type="http://schemas.openxmlformats.org/officeDocument/2006/relationships/hyperlink" Target="https://mirbelogorya.ru/region-news/61-belgorodskaya-oblast-news/57439-informatsiya-o-nanesjonnykh-vsu-udarakh-po-belgorodskoj-oblasti-5-noyabrya.html" TargetMode="External"/><Relationship Id="rId17" Type="http://schemas.openxmlformats.org/officeDocument/2006/relationships/hyperlink" Target="https://belgorod.bezformata.com/listnews/mchs-rossii-proveli-urok/1236964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belgorod.ru/incident/2023/11/06/v-belgorodskoy-oblasti-avtomobilist-naletel-na-dorozhnyy-znak-i-sekhal-v-kyuve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aif.ru/incidents/belgorodskiy_gubernator_rasskazal_ob_obstrelah_5_noyabr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-belgorod.ru/social/2023/11/06/vsu-atakovali-s-bespilotnika-cekh-promyshlennogo-predpriyatiya-v-shebekino.html" TargetMode="External"/><Relationship Id="rId10" Type="http://schemas.openxmlformats.org/officeDocument/2006/relationships/hyperlink" Target="https://www.go31.ru/news/obshchestvo/gorodskoy-veloparad-v-belgorode-sobral-okolo-300-chelove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06/vsu-snova-atakovali-predpriyatie-pod-shebekino-v-belgorodskoy-oblasti-3091410" TargetMode="External"/><Relationship Id="rId14" Type="http://schemas.openxmlformats.org/officeDocument/2006/relationships/hyperlink" Target="https://moe-belgorod.ru/news/weather/1171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2023-11-06T15:02:00Z</dcterms:created>
  <dcterms:modified xsi:type="dcterms:W3CDTF">2023-11-06T16:44:00Z</dcterms:modified>
</cp:coreProperties>
</file>