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8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28E">
        <w:rPr>
          <w:rFonts w:ascii="Times New Roman" w:hAnsi="Times New Roman" w:cs="Times New Roman"/>
          <w:sz w:val="24"/>
          <w:szCs w:val="24"/>
        </w:rPr>
        <w:t>bel.ru</w:t>
      </w:r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Популярный среди белгородцев пляж закрыли для отдыха и купания</w:t>
      </w:r>
    </w:p>
    <w:p w:rsidR="00A37673" w:rsidRPr="0061028E" w:rsidRDefault="00A37673" w:rsidP="0061028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>Под Белгородом закрыли пляж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Соответствующее объявление разместили на территории пляжа. Решение принял арендатор территории, сообщила глава Белгородского района Анна </w:t>
      </w:r>
      <w:proofErr w:type="spellStart"/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>Куташова</w:t>
      </w:r>
      <w:proofErr w:type="spellEnd"/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>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Под постом губернатора в </w:t>
      </w:r>
      <w:proofErr w:type="spellStart"/>
      <w:r w:rsidRPr="0061028E">
        <w:rPr>
          <w:color w:val="28273F"/>
        </w:rPr>
        <w:t>соцсети</w:t>
      </w:r>
      <w:proofErr w:type="spellEnd"/>
      <w:r w:rsidRPr="0061028E">
        <w:rPr>
          <w:color w:val="28273F"/>
        </w:rPr>
        <w:t xml:space="preserve"> с вопросом о работе пляжа «Островок» в селе Нижний </w:t>
      </w:r>
      <w:proofErr w:type="spellStart"/>
      <w:r w:rsidRPr="0061028E">
        <w:rPr>
          <w:color w:val="28273F"/>
        </w:rPr>
        <w:t>Ольшанец</w:t>
      </w:r>
      <w:proofErr w:type="spellEnd"/>
      <w:r w:rsidRPr="0061028E">
        <w:rPr>
          <w:color w:val="28273F"/>
        </w:rPr>
        <w:t xml:space="preserve"> обратилась местная жительница.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rStyle w:val="a5"/>
          <w:color w:val="28273F"/>
          <w:bdr w:val="single" w:sz="2" w:space="0" w:color="F1F1F1" w:frame="1"/>
        </w:rPr>
        <w:t>«Когда поставят там укрытия? Хочется отдохнуть, посидеть у воды. На городской пляж не хотим. Мы тут привыкли»</w:t>
      </w:r>
      <w:r w:rsidRPr="0061028E">
        <w:rPr>
          <w:color w:val="28273F"/>
        </w:rPr>
        <w:t>, — написала женщина.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На комментарий ответила глава района </w:t>
      </w:r>
      <w:r w:rsidRPr="0061028E">
        <w:rPr>
          <w:rStyle w:val="a6"/>
          <w:color w:val="28273F"/>
          <w:bdr w:val="single" w:sz="2" w:space="0" w:color="F1F1F1" w:frame="1"/>
        </w:rPr>
        <w:t xml:space="preserve">Анна </w:t>
      </w:r>
      <w:proofErr w:type="spellStart"/>
      <w:r w:rsidRPr="0061028E">
        <w:rPr>
          <w:rStyle w:val="a6"/>
          <w:color w:val="28273F"/>
          <w:bdr w:val="single" w:sz="2" w:space="0" w:color="F1F1F1" w:frame="1"/>
        </w:rPr>
        <w:t>Куташова</w:t>
      </w:r>
      <w:proofErr w:type="spellEnd"/>
      <w:r w:rsidRPr="0061028E">
        <w:rPr>
          <w:color w:val="28273F"/>
        </w:rPr>
        <w:t>. Она сообщила, что в 2023 году пляж закрыт для отдыха и купания. Соответствующее объявление повесили на территории. Глава района также уточнила, что решение о закрытии пляжа принял арендатор территории.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 xml:space="preserve">В апреле журналисты </w:t>
      </w:r>
      <w:proofErr w:type="spellStart"/>
      <w:r w:rsidRPr="0061028E">
        <w:rPr>
          <w:color w:val="28273F"/>
        </w:rPr>
        <w:t>Бел</w:t>
      </w:r>
      <w:proofErr w:type="gramStart"/>
      <w:r w:rsidRPr="0061028E">
        <w:rPr>
          <w:color w:val="28273F"/>
        </w:rPr>
        <w:t>.Р</w:t>
      </w:r>
      <w:proofErr w:type="gramEnd"/>
      <w:r w:rsidRPr="0061028E">
        <w:rPr>
          <w:color w:val="28273F"/>
        </w:rPr>
        <w:t>у</w:t>
      </w:r>
      <w:proofErr w:type="spellEnd"/>
      <w:r w:rsidRPr="0061028E">
        <w:rPr>
          <w:color w:val="28273F"/>
        </w:rPr>
        <w:t xml:space="preserve"> узнали, какие </w:t>
      </w:r>
      <w:hyperlink r:id="rId5" w:tgtFrame="_blank" w:history="1">
        <w:r w:rsidRPr="0061028E">
          <w:rPr>
            <w:rStyle w:val="a3"/>
            <w:rFonts w:eastAsiaTheme="majorEastAsia"/>
          </w:rPr>
          <w:t>меры безопасности</w:t>
        </w:r>
      </w:hyperlink>
      <w:r w:rsidRPr="0061028E">
        <w:rPr>
          <w:color w:val="28273F"/>
        </w:rPr>
        <w:t> приняли базы отдыха на случай ракетной опасности. В пляжном комплексе «Островок» тогда рассказали, что часть арендных домиков не работает из-за оперативной обстановки. Снять можно только беседки, возле которых оборудованы землянки.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1028E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https://bel.ru/news/2024-06-07/populyarnyy-sredi-belgorodtsev-plyazh-zakryli-dlya-otdyha-i-kupaniya-5105082</w:t>
        </w:r>
      </w:hyperlink>
    </w:p>
    <w:p w:rsidR="00A37673" w:rsidRPr="0061028E" w:rsidRDefault="00A37673" w:rsidP="0061028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4"/>
          <w:szCs w:val="24"/>
        </w:rPr>
      </w:pPr>
      <w:r w:rsidRPr="0061028E">
        <w:rPr>
          <w:sz w:val="24"/>
          <w:szCs w:val="24"/>
        </w:rPr>
        <w:t>Директор лагеря в Тамбове прокомментировала жалобы белгородских родителей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>В Сети появились жалобы родителей на детский лагерь «Искорка» в Тамбове. Люди пожаловались на плохие условия и забрали детей домой. На претензии ответила директор учреждения Марина Полюшко.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На днях на странице главы региона </w:t>
      </w:r>
      <w:r w:rsidRPr="0061028E">
        <w:rPr>
          <w:rStyle w:val="a6"/>
          <w:color w:val="28273F"/>
          <w:bdr w:val="single" w:sz="2" w:space="0" w:color="F1F1F1" w:frame="1"/>
        </w:rPr>
        <w:t>Вячеслава Гладкова</w:t>
      </w:r>
      <w:r w:rsidRPr="0061028E">
        <w:rPr>
          <w:color w:val="28273F"/>
        </w:rPr>
        <w:t> </w:t>
      </w:r>
      <w:hyperlink r:id="rId7" w:tgtFrame="_blank" w:history="1">
        <w:r w:rsidRPr="0061028E">
          <w:rPr>
            <w:rStyle w:val="a3"/>
          </w:rPr>
          <w:t>появились</w:t>
        </w:r>
      </w:hyperlink>
      <w:r w:rsidRPr="0061028E">
        <w:rPr>
          <w:color w:val="28273F"/>
        </w:rPr>
        <w:t> обращения от белгородских родителей. Они пожаловались на лагерь «Искорка» в Тамбове. По их словам, в учреждении плохие условия для проживания, в комнате искрились розетки, а на окнах не было москитных сеток. В итоге родители забрали детей домой.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На обращение ответила глава Белгородского района </w:t>
      </w:r>
      <w:r w:rsidRPr="0061028E">
        <w:rPr>
          <w:rStyle w:val="a6"/>
          <w:color w:val="28273F"/>
          <w:bdr w:val="single" w:sz="2" w:space="0" w:color="F1F1F1" w:frame="1"/>
        </w:rPr>
        <w:t xml:space="preserve">Анна </w:t>
      </w:r>
      <w:proofErr w:type="spellStart"/>
      <w:r w:rsidRPr="0061028E">
        <w:rPr>
          <w:rStyle w:val="a6"/>
          <w:color w:val="28273F"/>
          <w:bdr w:val="single" w:sz="2" w:space="0" w:color="F1F1F1" w:frame="1"/>
        </w:rPr>
        <w:t>Куташова</w:t>
      </w:r>
      <w:proofErr w:type="spellEnd"/>
      <w:r w:rsidRPr="0061028E">
        <w:rPr>
          <w:color w:val="28273F"/>
        </w:rPr>
        <w:t>. Она сообщила, что поручила начальнику управления образования администрации района разобраться в сложившейся ситуации.</w:t>
      </w:r>
    </w:p>
    <w:p w:rsidR="00A37673" w:rsidRPr="0061028E" w:rsidRDefault="00A37673" w:rsidP="0061028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Style w:val="a6"/>
          <w:rFonts w:ascii="Times New Roman" w:hAnsi="Times New Roman" w:cs="Times New Roman"/>
          <w:b/>
          <w:bCs/>
          <w:color w:val="28273F"/>
          <w:sz w:val="24"/>
          <w:szCs w:val="24"/>
          <w:bdr w:val="single" w:sz="2" w:space="0" w:color="F1F1F1" w:frame="1"/>
        </w:rPr>
        <w:t>Шесть уехали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 xml:space="preserve">После выхода материала на сайте </w:t>
      </w:r>
      <w:proofErr w:type="spellStart"/>
      <w:r w:rsidRPr="0061028E">
        <w:rPr>
          <w:color w:val="28273F"/>
        </w:rPr>
        <w:t>Бел</w:t>
      </w:r>
      <w:proofErr w:type="gramStart"/>
      <w:r w:rsidRPr="0061028E">
        <w:rPr>
          <w:color w:val="28273F"/>
        </w:rPr>
        <w:t>.Р</w:t>
      </w:r>
      <w:proofErr w:type="gramEnd"/>
      <w:r w:rsidRPr="0061028E">
        <w:rPr>
          <w:color w:val="28273F"/>
        </w:rPr>
        <w:t>у</w:t>
      </w:r>
      <w:proofErr w:type="spellEnd"/>
      <w:r w:rsidRPr="0061028E">
        <w:rPr>
          <w:color w:val="28273F"/>
        </w:rPr>
        <w:t xml:space="preserve"> с нами связалась директор «Искорки» </w:t>
      </w:r>
      <w:r w:rsidRPr="0061028E">
        <w:rPr>
          <w:rStyle w:val="a6"/>
          <w:color w:val="28273F"/>
          <w:bdr w:val="single" w:sz="2" w:space="0" w:color="F1F1F1" w:frame="1"/>
        </w:rPr>
        <w:t>Марина Полюшко</w:t>
      </w:r>
      <w:r w:rsidRPr="0061028E">
        <w:rPr>
          <w:color w:val="28273F"/>
        </w:rPr>
        <w:t> и ответила на претензии. Первое, что сказала Марина Владимировна, что она возмущена сложившейся ситуацией. По словам директора «Искорки», перед открытием учреждения в обязательном порядке проходят различные проверки надзорных ведомств: берутся пробы воды, проверяются состояние всех комнат, приборов, розеток, проверяется наличие развлекательной программы и т. д. Кроме этого, перед открытием территория лагеря в обязательном порядке проходит обработку дезинфекционной станцией.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lastRenderedPageBreak/>
        <w:t>А ещё, как рассказала Марина Владимировна, в обязательном порядке перед открытием «Искорка» получила санитарно-эпидемиологическое заключение от </w:t>
      </w:r>
      <w:proofErr w:type="spellStart"/>
      <w:r w:rsidRPr="0061028E">
        <w:rPr>
          <w:color w:val="28273F"/>
        </w:rPr>
        <w:t>Роспотребнадзора</w:t>
      </w:r>
      <w:proofErr w:type="spellEnd"/>
      <w:r w:rsidRPr="0061028E">
        <w:rPr>
          <w:color w:val="28273F"/>
        </w:rPr>
        <w:t xml:space="preserve">, что означает, что учреждение соответствует всем требованиям и нормам. Кроме того, после выдачи санитарно-эпидемиологического заключения лагерь проверила межведомственная комиссия, которая также </w:t>
      </w:r>
      <w:proofErr w:type="gramStart"/>
      <w:r w:rsidRPr="0061028E">
        <w:rPr>
          <w:color w:val="28273F"/>
        </w:rPr>
        <w:t>на нашла</w:t>
      </w:r>
      <w:proofErr w:type="gramEnd"/>
      <w:r w:rsidRPr="0061028E">
        <w:rPr>
          <w:color w:val="28273F"/>
        </w:rPr>
        <w:t xml:space="preserve"> никаких нарушений и выдала соответствующий акт.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Всего за одну смену «Искорка» может принять 220 человек. Заезд состоялся 31 мая. Дети из Белгородской области (19 человек) приехали в лагерь вечером 1 июня. Они переночевали одну ночь и уже 2 июня утром приехали родители и забрали шестерых из них. Примечательно, что речь шла о подростках.</w:t>
      </w:r>
    </w:p>
    <w:p w:rsidR="00A37673" w:rsidRPr="0061028E" w:rsidRDefault="00A37673" w:rsidP="0061028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Style w:val="a6"/>
          <w:rFonts w:ascii="Times New Roman" w:hAnsi="Times New Roman" w:cs="Times New Roman"/>
          <w:b/>
          <w:bCs/>
          <w:color w:val="28273F"/>
          <w:sz w:val="24"/>
          <w:szCs w:val="24"/>
          <w:bdr w:val="single" w:sz="2" w:space="0" w:color="F1F1F1" w:frame="1"/>
        </w:rPr>
        <w:t>Комната, туалеты и розетки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Одна из жалоб касалась того, что комната в лагере рассчитана на 15 человек. Как отметила Марина Владимировна, это действительно так — в палате проживает не четыре, а 15 человек, но эту информацию от родителей и министерства образования никто не скрывал.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Что касается санузлов, туалеты с подводкой воды и рукомойниками с горячей водой находятся по периметру лагеря — в трёх шагах от корпуса.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Марина Владимировна также рассказала, что на территории лагеря есть летний душ и отдельно стоящее кирпичное здание душа с кабинами, горячей водой и отдельными входами для мальчиков и девочек. Пользоваться дети могут как летним душем, так и посещать капитальное строение — никаких запретов не существует.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Что касается розеток, их в комнате нет, так как лагерь строился в советское время. А москитные сетки были на всех окнах.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 xml:space="preserve">У нас живёт представитель, </w:t>
      </w:r>
      <w:proofErr w:type="gramStart"/>
      <w:r w:rsidRPr="0061028E">
        <w:rPr>
          <w:rFonts w:ascii="Times New Roman" w:hAnsi="Times New Roman" w:cs="Times New Roman"/>
          <w:color w:val="28273F"/>
          <w:sz w:val="24"/>
          <w:szCs w:val="24"/>
        </w:rPr>
        <w:t>которая</w:t>
      </w:r>
      <w:proofErr w:type="gramEnd"/>
      <w:r w:rsidRPr="0061028E">
        <w:rPr>
          <w:rFonts w:ascii="Times New Roman" w:hAnsi="Times New Roman" w:cs="Times New Roman"/>
          <w:color w:val="28273F"/>
          <w:sz w:val="24"/>
          <w:szCs w:val="24"/>
        </w:rPr>
        <w:t xml:space="preserve"> привезла детей. Каждый день она делает фото и снимает видео, а затем отправляет родителям. Она ответила, что все довольны. Уехали те, которые изначально хотели отправить детей немного в другой лагерь, а приехали в лес с комарами.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Марина Владимировна отметила, что она руководит «Искоркой» с 2020 года. Здание — советского времени, как и почти 99% подобных учреждений по всей России. При этом директор отметила, что в лагере самое важное это не туалеты, а</w:t>
      </w:r>
      <w:r w:rsidRPr="0061028E">
        <w:rPr>
          <w:rStyle w:val="a6"/>
          <w:color w:val="28273F"/>
          <w:bdr w:val="single" w:sz="2" w:space="0" w:color="F1F1F1" w:frame="1"/>
        </w:rPr>
        <w:t> </w:t>
      </w:r>
      <w:r w:rsidRPr="0061028E">
        <w:rPr>
          <w:color w:val="28273F"/>
        </w:rPr>
        <w:t>атмосфера.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>Дети оказались не готовы жить в комнате, рассчитанной на 15 человек, не хотели ходить в туалет, который находится на улице, но это не значит, что лагерь плохой. За одну ночь дети не окунулись в атмосферу лагеря. Ведь есть такое понятие как адаптация. В лагере есть режим и правила. В телефонах дети не сидят, интернета у нас тоже нет, потому что мы находимся в лесу, с комарами, как ни странно.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Марина Владимировна добавила, что сейчас стало сложнее, когда дети погружены в гаджеты, вовлечь их в жизнь лагеря.</w:t>
      </w:r>
    </w:p>
    <w:p w:rsidR="00A37673" w:rsidRPr="0061028E" w:rsidRDefault="00A37673" w:rsidP="0061028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Style w:val="a6"/>
          <w:rFonts w:ascii="Times New Roman" w:hAnsi="Times New Roman" w:cs="Times New Roman"/>
          <w:b/>
          <w:bCs/>
          <w:color w:val="28273F"/>
          <w:sz w:val="24"/>
          <w:szCs w:val="24"/>
          <w:bdr w:val="single" w:sz="2" w:space="0" w:color="F1F1F1" w:frame="1"/>
        </w:rPr>
        <w:lastRenderedPageBreak/>
        <w:t>Конюшня и байдарки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Стоит добавить, что на территории лагеря находятся три одноэтажных кирпичных спальных корпуса с мебелью, а так же есть двухэтажный кирпичный корпус со спальными комнатами на 5-7 детей с удобствами на этаже.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proofErr w:type="gramStart"/>
      <w:r w:rsidRPr="0061028E">
        <w:rPr>
          <w:color w:val="28273F"/>
        </w:rPr>
        <w:t>На территории «Искорки» расположены игровая детская комната с плазменным телевизором и играми, оборудованный кинозал, две теннисных площадки, спортивные сооружения, зал хореографии, спортивный зал, футбольное поле, волейбольная и баскетбольная площадки.</w:t>
      </w:r>
      <w:proofErr w:type="gramEnd"/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А ещё есть конюшня, где детей обучают верховой езде. Также в лагере детей обучают плаванию на байдарках, спортивному ориентированию, катают на </w:t>
      </w:r>
      <w:proofErr w:type="spellStart"/>
      <w:r w:rsidRPr="0061028E">
        <w:rPr>
          <w:color w:val="28273F"/>
        </w:rPr>
        <w:t>квадроциклах</w:t>
      </w:r>
      <w:proofErr w:type="spellEnd"/>
      <w:r w:rsidRPr="0061028E">
        <w:rPr>
          <w:color w:val="28273F"/>
        </w:rPr>
        <w:t>, учат метать ножи и стрелять из лука.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Марина Владимировна добавила, что после того, как история с белгородскими детьми появилась в СМИ и интернете, в лагерь вновь наведались надзорные органы с проверками. Нарушений обнаружено не было.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1028E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https://bel.ru/news/2024-06-07/direktor-lagerya-v-tambove-prokommentirovala-zhaloby-belgorodskih-roditeley-5103788</w:t>
        </w:r>
      </w:hyperlink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673" w:rsidRPr="0061028E" w:rsidRDefault="00A37673" w:rsidP="0061028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4"/>
          <w:szCs w:val="24"/>
        </w:rPr>
      </w:pPr>
      <w:r w:rsidRPr="0061028E">
        <w:rPr>
          <w:sz w:val="24"/>
          <w:szCs w:val="24"/>
        </w:rPr>
        <w:t>Была граната? В белгородском МЧС прокомментировали рассылку с «находкой» в Белгороде</w:t>
      </w:r>
    </w:p>
    <w:p w:rsidR="00A37673" w:rsidRPr="00A37673" w:rsidRDefault="00A37673" w:rsidP="0061028E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В Сети распространяется фото и сообщение о том, что якобы в одном из подъездов многоэтажки в областном центре нашли объект, который внешне похож на боевую гранату. Журналисты </w:t>
      </w:r>
      <w:proofErr w:type="spellStart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Бел</w:t>
      </w:r>
      <w:proofErr w:type="gramStart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.Р</w:t>
      </w:r>
      <w:proofErr w:type="gramEnd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у</w:t>
      </w:r>
      <w:proofErr w:type="spellEnd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 обратились в региональное управление МЧС за комментарием.</w:t>
      </w:r>
    </w:p>
    <w:p w:rsidR="00A37673" w:rsidRPr="00A37673" w:rsidRDefault="00A37673" w:rsidP="0061028E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Сюжет</w:t>
      </w:r>
    </w:p>
    <w:p w:rsidR="00A37673" w:rsidRPr="00A37673" w:rsidRDefault="00A37673" w:rsidP="0061028E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hyperlink r:id="rId9" w:history="1">
        <w:r w:rsidRPr="00610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МЧС</w:t>
        </w:r>
      </w:hyperlink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В редакцию 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Бел</w:t>
      </w:r>
      <w:proofErr w:type="gram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.Р</w:t>
      </w:r>
      <w:proofErr w:type="gram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у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один из пользователей прислал сообщение о том, что в подъезде дома №33а на улице Лермонтова в Белгороде якобы нашли объект, который внешне похож на боевую гранату.</w:t>
      </w:r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В письме также было указано, что якобы сотрудники МЧС оперативно отреагировали на вызов, оцепили дом и изъяли взрывное устройство. А правоохранительные органы пообещали провести проверку по факту незаконного оборота оружия в Белгородской области.</w:t>
      </w:r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Журналисты 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Бел</w:t>
      </w:r>
      <w:proofErr w:type="gram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.Р</w:t>
      </w:r>
      <w:proofErr w:type="gram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у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обратились в региональное управление МЧС за комментарием. В ведомстве отметили, что вызов на этот адрес не поступал, взрывотехники не выезжали.</w:t>
      </w:r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Также мы попытались связаться с представителями регионального управления 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Росгвардии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, но на момент публикации материала ответ не последовал.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1028E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https://bel.ru/news/2024-06-07/byla-granata-v-belgorodskom-mchs-prokommentirovali-rassylku-s-nahodkoy-v-belgorode-5105031</w:t>
        </w:r>
      </w:hyperlink>
    </w:p>
    <w:p w:rsidR="00A37673" w:rsidRPr="0061028E" w:rsidRDefault="00A37673" w:rsidP="0061028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4"/>
          <w:szCs w:val="24"/>
        </w:rPr>
      </w:pPr>
      <w:r w:rsidRPr="0061028E">
        <w:rPr>
          <w:sz w:val="24"/>
          <w:szCs w:val="24"/>
        </w:rPr>
        <w:lastRenderedPageBreak/>
        <w:t>Обстановку в Белгородской области отнесли к федеральным ЧС, но не из-за обстрелов</w:t>
      </w:r>
    </w:p>
    <w:p w:rsidR="00A37673" w:rsidRPr="0061028E" w:rsidRDefault="00A37673" w:rsidP="0061028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>Заморозки в Белгородской области признали ЧС федерального характера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>Ситуация в 11 регионах России отнесена к ЧС федерального уровня. Из-за заморозков в нескольких регионах страны пострадали посевы и насаждения, сообщает МЧС России.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>Сюжет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hyperlink r:id="rId11" w:history="1">
        <w:r w:rsidRPr="0061028E">
          <w:rPr>
            <w:rStyle w:val="a3"/>
            <w:rFonts w:ascii="Times New Roman" w:hAnsi="Times New Roman" w:cs="Times New Roman"/>
            <w:sz w:val="24"/>
            <w:szCs w:val="24"/>
            <w:bdr w:val="single" w:sz="2" w:space="0" w:color="F1F1F1" w:frame="1"/>
          </w:rPr>
          <w:t>Новости Белгорода</w:t>
        </w:r>
      </w:hyperlink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В 11 регионах России из-за заморозков и паводков ввели режим ЧС федерального уровня. Майские заморозки в Центральном и Приволжском федеральных округах, а также в Волгоградской и Ростовской областях навредили посевам и насаждениям.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Таким образом, ситуация в Белгородской, Воронежской, Волгоградской, Курской, Липецкой, Пензенской, Ростовской, Саратовской и Тамбовской областях, а также на территории ЛНР отнесена к чрезвычайной ситуации федерального характера.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 xml:space="preserve">Также ЧС федерального уровня </w:t>
      </w:r>
      <w:proofErr w:type="gramStart"/>
      <w:r w:rsidRPr="0061028E">
        <w:rPr>
          <w:color w:val="28273F"/>
        </w:rPr>
        <w:t>введён</w:t>
      </w:r>
      <w:proofErr w:type="gramEnd"/>
      <w:r w:rsidRPr="0061028E">
        <w:rPr>
          <w:color w:val="28273F"/>
        </w:rPr>
        <w:t xml:space="preserve"> в Якутии из-за паводка.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Напомним, что в Белгородской области </w:t>
      </w:r>
      <w:hyperlink r:id="rId12" w:tgtFrame="_blank" w:history="1">
        <w:r w:rsidRPr="0061028E">
          <w:rPr>
            <w:rStyle w:val="a3"/>
            <w:rFonts w:eastAsiaTheme="majorEastAsia"/>
          </w:rPr>
          <w:t>действовал</w:t>
        </w:r>
      </w:hyperlink>
      <w:r w:rsidRPr="0061028E">
        <w:rPr>
          <w:color w:val="28273F"/>
        </w:rPr>
        <w:t> региональный уровень режима ЧС в агропромышленном комплексе из-за заморозков. Ранее также стало известно, что после непогоды в трёх районах области погиб урожай озимой </w:t>
      </w:r>
      <w:hyperlink r:id="rId13" w:tgtFrame="_blank" w:history="1">
        <w:r w:rsidRPr="0061028E">
          <w:rPr>
            <w:rStyle w:val="a3"/>
            <w:rFonts w:eastAsiaTheme="majorEastAsia"/>
          </w:rPr>
          <w:t>пшеницы</w:t>
        </w:r>
      </w:hyperlink>
      <w:r w:rsidRPr="0061028E">
        <w:rPr>
          <w:color w:val="28273F"/>
        </w:rPr>
        <w:t>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1028E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https://bel.ru/news/2024-06-07/obstanovku-v-belgorodskoy-oblasti-otnesli-k-federalnym-chs-no-ne-iz-za-obstrelov-5104981</w:t>
        </w:r>
      </w:hyperlink>
    </w:p>
    <w:p w:rsidR="00A37673" w:rsidRPr="0061028E" w:rsidRDefault="00A37673" w:rsidP="0061028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4"/>
          <w:szCs w:val="24"/>
        </w:rPr>
      </w:pPr>
      <w:r w:rsidRPr="0061028E">
        <w:rPr>
          <w:sz w:val="24"/>
          <w:szCs w:val="24"/>
        </w:rPr>
        <w:t>Синоптики ответили, когда в Белгород придёт настоящая жара</w:t>
      </w:r>
    </w:p>
    <w:p w:rsidR="00A37673" w:rsidRPr="0061028E" w:rsidRDefault="00A37673" w:rsidP="0061028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>МЧС предупредило о жаре в Белгородской области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8 июня температура </w:t>
      </w:r>
      <w:proofErr w:type="gramStart"/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>поднимется до +28 °С. Так же жарко будет</w:t>
      </w:r>
      <w:proofErr w:type="gramEnd"/>
      <w:r w:rsidRPr="0061028E">
        <w:rPr>
          <w:rFonts w:ascii="Times New Roman" w:hAnsi="Times New Roman" w:cs="Times New Roman"/>
          <w:b/>
          <w:bCs/>
          <w:color w:val="28273F"/>
          <w:sz w:val="24"/>
          <w:szCs w:val="24"/>
        </w:rPr>
        <w:t xml:space="preserve"> и в воскресенье, 9 июня, однако в этом случае погоду может омрачить дождь, рассказали в МЧС. При этом уже на следующей неделе температура в Белгороде превысит +30 °С.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61028E">
        <w:rPr>
          <w:rFonts w:ascii="Times New Roman" w:hAnsi="Times New Roman" w:cs="Times New Roman"/>
          <w:color w:val="28273F"/>
          <w:sz w:val="24"/>
          <w:szCs w:val="24"/>
        </w:rPr>
        <w:t>Сюжет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hyperlink r:id="rId15" w:history="1">
        <w:r w:rsidRPr="0061028E">
          <w:rPr>
            <w:rStyle w:val="a3"/>
            <w:rFonts w:ascii="Times New Roman" w:hAnsi="Times New Roman" w:cs="Times New Roman"/>
            <w:sz w:val="24"/>
            <w:szCs w:val="24"/>
            <w:bdr w:val="single" w:sz="2" w:space="0" w:color="F1F1F1" w:frame="1"/>
          </w:rPr>
          <w:t>Погода</w:t>
        </w:r>
      </w:hyperlink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В Белгородской области в субботу, 8 июня, ожидается переменная облачность. Дождей не предвидится. Северо-западный ветер будет дуть со скоростью 5-10 м/с. Ночью столбик термометра остановится на отметке от +11</w:t>
      </w:r>
      <w:proofErr w:type="gramStart"/>
      <w:r w:rsidRPr="0061028E">
        <w:rPr>
          <w:color w:val="28273F"/>
        </w:rPr>
        <w:t xml:space="preserve"> °С</w:t>
      </w:r>
      <w:proofErr w:type="gramEnd"/>
      <w:r w:rsidRPr="0061028E">
        <w:rPr>
          <w:color w:val="28273F"/>
        </w:rPr>
        <w:t xml:space="preserve"> до +16 °С. Днём потеплеет до +23…+28 °С.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В Белгороде суббота будет облачной, но осадков не ожидается. Ночью температура составит +15</w:t>
      </w:r>
      <w:proofErr w:type="gramStart"/>
      <w:r w:rsidRPr="0061028E">
        <w:rPr>
          <w:color w:val="28273F"/>
        </w:rPr>
        <w:t xml:space="preserve"> °С</w:t>
      </w:r>
      <w:proofErr w:type="gramEnd"/>
      <w:r w:rsidRPr="0061028E">
        <w:rPr>
          <w:color w:val="28273F"/>
        </w:rPr>
        <w:t>, днём она поднимется до +27 °С.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 xml:space="preserve">Вместе с тем воскресенье в столице региона может быть дождливым. В ночь на 9 июня </w:t>
      </w:r>
      <w:proofErr w:type="gramStart"/>
      <w:r w:rsidRPr="0061028E">
        <w:rPr>
          <w:color w:val="28273F"/>
        </w:rPr>
        <w:t>ожидаются небольшие осадки при +16 °С. Днём тоже возможен</w:t>
      </w:r>
      <w:proofErr w:type="gramEnd"/>
      <w:r w:rsidRPr="0061028E">
        <w:rPr>
          <w:color w:val="28273F"/>
        </w:rPr>
        <w:t xml:space="preserve"> кратковременный дождь при +26 °С.</w:t>
      </w:r>
    </w:p>
    <w:p w:rsidR="00A37673" w:rsidRPr="0061028E" w:rsidRDefault="00A37673" w:rsidP="0061028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61028E">
        <w:rPr>
          <w:color w:val="28273F"/>
        </w:rPr>
        <w:t>Гидрометцентр предупреждает, что с начала следующей недели в Белгороде температура днём составит +30</w:t>
      </w:r>
      <w:proofErr w:type="gramStart"/>
      <w:r w:rsidRPr="0061028E">
        <w:rPr>
          <w:color w:val="28273F"/>
        </w:rPr>
        <w:t xml:space="preserve"> °С</w:t>
      </w:r>
      <w:proofErr w:type="gramEnd"/>
      <w:r w:rsidRPr="0061028E">
        <w:rPr>
          <w:color w:val="28273F"/>
        </w:rPr>
        <w:t xml:space="preserve"> и выше. При этом жару разбавят небольшие дожди.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1028E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https://bel.ru/news/2024-06-07/sinoptiki-otvetili-kogda-v-belgorod-pridyot-nastoyaschaya-zhara-5104901</w:t>
        </w:r>
      </w:hyperlink>
    </w:p>
    <w:p w:rsidR="00A37673" w:rsidRPr="0061028E" w:rsidRDefault="00A37673" w:rsidP="0061028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FFFFFF"/>
          <w:sz w:val="24"/>
          <w:szCs w:val="24"/>
        </w:rPr>
      </w:pPr>
      <w:r w:rsidRPr="0061028E">
        <w:rPr>
          <w:sz w:val="24"/>
          <w:szCs w:val="24"/>
        </w:rPr>
        <w:t xml:space="preserve">Из-за майских заморозков в Белгородской области погиб урожай </w:t>
      </w:r>
      <w:r w:rsidRPr="0061028E">
        <w:rPr>
          <w:color w:val="FFFFFF"/>
          <w:sz w:val="24"/>
          <w:szCs w:val="24"/>
        </w:rPr>
        <w:t>озимой пшеницы</w:t>
      </w:r>
    </w:p>
    <w:p w:rsidR="00A37673" w:rsidRPr="00A37673" w:rsidRDefault="00A37673" w:rsidP="0061028E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Урожай погиб в </w:t>
      </w:r>
      <w:proofErr w:type="spellStart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Новооскольском</w:t>
      </w:r>
      <w:proofErr w:type="spellEnd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 и </w:t>
      </w:r>
      <w:proofErr w:type="spellStart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Старооскольском</w:t>
      </w:r>
      <w:proofErr w:type="spellEnd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 </w:t>
      </w:r>
      <w:proofErr w:type="spellStart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горокругах</w:t>
      </w:r>
      <w:proofErr w:type="spellEnd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, а также в </w:t>
      </w:r>
      <w:proofErr w:type="spellStart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Чернянском</w:t>
      </w:r>
      <w:proofErr w:type="spellEnd"/>
      <w:r w:rsidRPr="00A37673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 районе. Подробности сообщает «Агентство страховых новостей».</w:t>
      </w:r>
    </w:p>
    <w:p w:rsidR="00A37673" w:rsidRPr="00A37673" w:rsidRDefault="00A37673" w:rsidP="0061028E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Сюжет</w:t>
      </w:r>
    </w:p>
    <w:p w:rsidR="00A37673" w:rsidRPr="00A37673" w:rsidRDefault="00A37673" w:rsidP="0061028E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hyperlink r:id="rId17" w:history="1">
        <w:r w:rsidRPr="00610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Сельское хозяйство</w:t>
        </w:r>
      </w:hyperlink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В мае заморозки в 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Новооскольском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и 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Старооскольском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горокругах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, а также 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Чернянском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районе привели к гибели урожая озимой пшеницы. АО СК «РСХБ-Страхование» по программе страхования на случай чрезвычайной ситуации природного характера выплатило агропредприятию области 97,8 </w:t>
      </w:r>
      <w:proofErr w:type="gram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млн</w:t>
      </w:r>
      <w:proofErr w:type="gram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рублей.</w:t>
      </w:r>
    </w:p>
    <w:p w:rsidR="00A37673" w:rsidRPr="00A37673" w:rsidRDefault="00A37673" w:rsidP="0061028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Напомним, что в мае в области вводили </w:t>
      </w:r>
      <w:hyperlink r:id="rId18" w:tgtFrame="_blank" w:history="1">
        <w:r w:rsidRPr="006102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режим ЧС</w:t>
        </w:r>
      </w:hyperlink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 в аграрном секторе из-за заморозков, которые привели к гибели посевов зерновых и ягодных культур. Сообщалось, что из-за непогоды пострадали </w:t>
      </w:r>
      <w:proofErr w:type="spellStart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сельхозкультуры</w:t>
      </w:r>
      <w:proofErr w:type="spellEnd"/>
      <w:r w:rsidRPr="00A37673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на площади 71,1 тысячи гектаров.</w:t>
      </w: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1028E">
          <w:rPr>
            <w:rStyle w:val="a3"/>
            <w:rFonts w:ascii="Times New Roman" w:hAnsi="Times New Roman" w:cs="Times New Roman"/>
            <w:sz w:val="24"/>
            <w:szCs w:val="24"/>
          </w:rPr>
          <w:t>https://bel.ru/news/2024-06-07/iz-za-mayskih-zamorozkov-v-belgorodskoy-oblasti-pogib-urozhay-ozimoy-pshenitsy-5104474</w:t>
        </w:r>
      </w:hyperlink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673" w:rsidRPr="0061028E" w:rsidRDefault="00A37673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83F" w:rsidRPr="0061028E" w:rsidRDefault="00ED083F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28E">
        <w:rPr>
          <w:rFonts w:ascii="Times New Roman" w:hAnsi="Times New Roman" w:cs="Times New Roman"/>
          <w:sz w:val="24"/>
          <w:szCs w:val="24"/>
        </w:rPr>
        <w:t>belgorod.bezformata.com</w:t>
      </w:r>
    </w:p>
    <w:p w:rsidR="00ED083F" w:rsidRPr="0061028E" w:rsidRDefault="00ED083F" w:rsidP="0061028E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83F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Температура воздуха прогреется до 28 градусов тепла в Белгородской области 8 июня</w:t>
      </w:r>
      <w:r w:rsidRPr="00610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D083F" w:rsidRPr="00ED083F" w:rsidRDefault="00ED083F" w:rsidP="0061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Синоптики прогнозируют переменную облачность.</w:t>
      </w:r>
    </w:p>
    <w:p w:rsidR="00ED083F" w:rsidRPr="00ED083F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Белгородские синоптики прогнозируют завтра, </w:t>
      </w:r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 июня</w:t>
      </w:r>
      <w:proofErr w:type="gramStart"/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территории региона переменную облачность. Без существенных осадков.</w:t>
      </w:r>
    </w:p>
    <w:p w:rsidR="00ED083F" w:rsidRPr="00ED083F" w:rsidRDefault="00ED083F" w:rsidP="0061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Температура воздуха ночью 11-16 </w:t>
      </w:r>
      <w:hyperlink r:id="rId20" w:tooltip="градусов" w:history="1">
        <w:r w:rsidRPr="0061028E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градусов</w:t>
        </w:r>
      </w:hyperlink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тепла, днём 23-28 градусов тепла</w:t>
      </w: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- сообщили в пресс-службе МЧС Белгородской области.</w:t>
      </w: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Белгороде ночью </w:t>
      </w:r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13-15 градусов </w:t>
      </w: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тепла, днём </w:t>
      </w:r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25-27 градусов </w:t>
      </w:r>
      <w:r w:rsidRPr="00ED0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тепла. Ветер северо-западный </w:t>
      </w:r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5-10 м/</w:t>
      </w:r>
      <w:proofErr w:type="gramStart"/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proofErr w:type="gramEnd"/>
      <w:r w:rsidRPr="006102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1" w:history="1">
        <w:r w:rsidRPr="006102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https://belgorod.bezformata.com/listnews/gradusov-tepla-v-belgorodskoy-oblasti/132565524/</w:t>
        </w:r>
      </w:hyperlink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2" w:history="1">
        <w:r w:rsidRPr="006102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www.go31.ru</w:t>
        </w:r>
      </w:hyperlink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</w:pPr>
      <w:r w:rsidRPr="0061028E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Осадки прекратятся в субботу в Белгородской области</w:t>
      </w:r>
    </w:p>
    <w:p w:rsidR="00ED083F" w:rsidRPr="0061028E" w:rsidRDefault="00ED083F" w:rsidP="0061028E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61028E">
        <w:rPr>
          <w:i/>
          <w:iCs/>
          <w:color w:val="323232"/>
        </w:rPr>
        <w:lastRenderedPageBreak/>
        <w:t>П</w:t>
      </w:r>
      <w:r w:rsidRPr="0061028E">
        <w:rPr>
          <w:i/>
          <w:iCs/>
          <w:color w:val="323232"/>
        </w:rPr>
        <w:t>рогнозом погоды в Белгородской области на субботу, 8 июня, поделились в МЧС.</w:t>
      </w:r>
    </w:p>
    <w:p w:rsidR="00ED083F" w:rsidRPr="0061028E" w:rsidRDefault="00ED083F" w:rsidP="0061028E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61028E">
        <w:rPr>
          <w:color w:val="323232"/>
        </w:rPr>
        <w:t>Синоптики обещают, что сегодня ночью осадков не будет. Ветер достигнет 10 метров в секунду. Температура воздуха опустится </w:t>
      </w:r>
      <w:r w:rsidRPr="0061028E">
        <w:rPr>
          <w:b/>
          <w:bCs/>
          <w:color w:val="323232"/>
        </w:rPr>
        <w:t>до 11 градусов</w:t>
      </w:r>
      <w:r w:rsidRPr="0061028E">
        <w:rPr>
          <w:color w:val="323232"/>
        </w:rPr>
        <w:t>.</w:t>
      </w:r>
    </w:p>
    <w:p w:rsidR="00ED083F" w:rsidRPr="0061028E" w:rsidRDefault="00ED083F" w:rsidP="0061028E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61028E">
        <w:rPr>
          <w:color w:val="323232"/>
        </w:rPr>
        <w:t>Завтра днём сухая погода продолжится. Ветер останется таким же по силе. Температура – </w:t>
      </w:r>
      <w:proofErr w:type="gramStart"/>
      <w:r w:rsidRPr="0061028E">
        <w:rPr>
          <w:b/>
          <w:bCs/>
          <w:color w:val="323232"/>
        </w:rPr>
        <w:t>до</w:t>
      </w:r>
      <w:proofErr w:type="gramEnd"/>
      <w:r w:rsidRPr="0061028E">
        <w:rPr>
          <w:b/>
          <w:bCs/>
          <w:color w:val="323232"/>
        </w:rPr>
        <w:t xml:space="preserve"> плюс 28</w:t>
      </w:r>
      <w:r w:rsidRPr="0061028E">
        <w:rPr>
          <w:color w:val="323232"/>
        </w:rPr>
        <w:t>. Атмосферное давление ниже нормы – 741 миллиметр ртутного столба.</w:t>
      </w: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3" w:history="1">
        <w:r w:rsidRPr="006102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https://www.go31.ru/news/obshchestvo/uchyenye-iz-belgu-nauchilis-prognozirovat-yazvu-zheludka-po-analizu-dnk/</w:t>
        </w:r>
      </w:hyperlink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0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znamya31.ru</w:t>
      </w:r>
    </w:p>
    <w:p w:rsidR="00ED083F" w:rsidRPr="0061028E" w:rsidRDefault="00ED083F" w:rsidP="0061028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4"/>
          <w:szCs w:val="24"/>
        </w:rPr>
      </w:pPr>
      <w:r w:rsidRPr="0061028E">
        <w:rPr>
          <w:sz w:val="24"/>
          <w:szCs w:val="24"/>
        </w:rPr>
        <w:t>Температура воздуха прогреется до 28 градусов тепла в Белгородской области 8 июня</w:t>
      </w:r>
    </w:p>
    <w:p w:rsidR="00ED083F" w:rsidRPr="0061028E" w:rsidRDefault="00ED083F" w:rsidP="0061028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028E">
        <w:rPr>
          <w:rFonts w:ascii="Times New Roman" w:hAnsi="Times New Roman" w:cs="Times New Roman"/>
          <w:color w:val="000000"/>
          <w:sz w:val="24"/>
          <w:szCs w:val="24"/>
        </w:rPr>
        <w:t>Синоптики прогнозируют переменную облачность.</w:t>
      </w:r>
    </w:p>
    <w:p w:rsidR="00ED083F" w:rsidRPr="0061028E" w:rsidRDefault="00ED083F" w:rsidP="006102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61028E">
        <w:rPr>
          <w:color w:val="000000"/>
        </w:rPr>
        <w:t xml:space="preserve">Белгородские синоптики прогнозируют завтра, </w:t>
      </w:r>
      <w:r w:rsidRPr="0061028E">
        <w:rPr>
          <w:rStyle w:val="a6"/>
          <w:color w:val="000000"/>
          <w:bdr w:val="single" w:sz="2" w:space="0" w:color="auto" w:frame="1"/>
        </w:rPr>
        <w:t>8 июня</w:t>
      </w:r>
      <w:r w:rsidRPr="0061028E">
        <w:rPr>
          <w:color w:val="000000"/>
        </w:rPr>
        <w:t>, на территории региона переменную облачность. Без существенных осадков.</w:t>
      </w:r>
    </w:p>
    <w:p w:rsidR="00ED083F" w:rsidRPr="0061028E" w:rsidRDefault="00ED083F" w:rsidP="006102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61028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«Температура воздуха ночью 11-16 градусов тепла, днём 23-28 градусов тепла», - сообщили в пресс-службе МЧС Белгородской области.</w:t>
      </w:r>
    </w:p>
    <w:p w:rsidR="00ED083F" w:rsidRPr="0061028E" w:rsidRDefault="00ED083F" w:rsidP="0061028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61028E">
        <w:rPr>
          <w:color w:val="000000"/>
        </w:rPr>
        <w:t xml:space="preserve">В Белгороде ночью </w:t>
      </w:r>
      <w:r w:rsidRPr="0061028E">
        <w:rPr>
          <w:rStyle w:val="a6"/>
          <w:color w:val="000000"/>
          <w:bdr w:val="single" w:sz="2" w:space="0" w:color="auto" w:frame="1"/>
        </w:rPr>
        <w:t xml:space="preserve">13-15 градусов </w:t>
      </w:r>
      <w:r w:rsidRPr="0061028E">
        <w:rPr>
          <w:color w:val="000000"/>
        </w:rPr>
        <w:t xml:space="preserve">тепла, днём </w:t>
      </w:r>
      <w:r w:rsidRPr="0061028E">
        <w:rPr>
          <w:rStyle w:val="a6"/>
          <w:color w:val="000000"/>
          <w:bdr w:val="single" w:sz="2" w:space="0" w:color="auto" w:frame="1"/>
        </w:rPr>
        <w:t xml:space="preserve">25-27 градусов </w:t>
      </w:r>
      <w:r w:rsidRPr="0061028E">
        <w:rPr>
          <w:color w:val="000000"/>
        </w:rPr>
        <w:t xml:space="preserve">тепла. Ветер северо-западный </w:t>
      </w:r>
      <w:r w:rsidRPr="0061028E">
        <w:rPr>
          <w:rStyle w:val="a6"/>
          <w:color w:val="000000"/>
          <w:bdr w:val="single" w:sz="2" w:space="0" w:color="auto" w:frame="1"/>
        </w:rPr>
        <w:t>5-10 м/</w:t>
      </w:r>
      <w:proofErr w:type="gramStart"/>
      <w:r w:rsidRPr="0061028E">
        <w:rPr>
          <w:rStyle w:val="a6"/>
          <w:color w:val="000000"/>
          <w:bdr w:val="single" w:sz="2" w:space="0" w:color="auto" w:frame="1"/>
        </w:rPr>
        <w:t>с</w:t>
      </w:r>
      <w:proofErr w:type="gramEnd"/>
      <w:r w:rsidRPr="0061028E">
        <w:rPr>
          <w:rStyle w:val="a6"/>
          <w:color w:val="000000"/>
          <w:bdr w:val="single" w:sz="2" w:space="0" w:color="auto" w:frame="1"/>
        </w:rPr>
        <w:t>.</w:t>
      </w: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4" w:history="1">
        <w:r w:rsidRPr="006102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https://znamya31.ru/news/obshestvo/2024-06-07/temperatura-vozduha-progreetsya-do-28-gradusov-tepla-v-belgorodskoy-oblasti-8-iyunya-390310</w:t>
        </w:r>
      </w:hyperlink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083F" w:rsidRPr="0061028E" w:rsidRDefault="00ED083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0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openbelgorod.ru</w:t>
      </w:r>
    </w:p>
    <w:p w:rsidR="00ED083F" w:rsidRPr="0061028E" w:rsidRDefault="00ED083F" w:rsidP="0061028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FFFFFF"/>
          <w:sz w:val="24"/>
          <w:szCs w:val="24"/>
        </w:rPr>
      </w:pPr>
      <w:r w:rsidRPr="0061028E">
        <w:rPr>
          <w:sz w:val="24"/>
          <w:szCs w:val="24"/>
        </w:rPr>
        <w:t>Тёплая облачная погода ждёт белгородцев в субботу</w:t>
      </w:r>
    </w:p>
    <w:p w:rsidR="00B6166F" w:rsidRPr="0061028E" w:rsidRDefault="00B6166F" w:rsidP="0061028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028E">
        <w:rPr>
          <w:rFonts w:ascii="Times New Roman" w:hAnsi="Times New Roman" w:cs="Times New Roman"/>
          <w:color w:val="000000"/>
          <w:sz w:val="24"/>
          <w:szCs w:val="24"/>
        </w:rPr>
        <w:t>Существенных осадков не ожидается.</w:t>
      </w:r>
    </w:p>
    <w:p w:rsidR="00B6166F" w:rsidRPr="0061028E" w:rsidRDefault="00B6166F" w:rsidP="0061028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61028E">
        <w:rPr>
          <w:color w:val="000000"/>
        </w:rPr>
        <w:t xml:space="preserve">В субботу, </w:t>
      </w:r>
      <w:r w:rsidRPr="0061028E">
        <w:rPr>
          <w:rStyle w:val="a6"/>
          <w:color w:val="000000"/>
          <w:bdr w:val="single" w:sz="2" w:space="0" w:color="auto" w:frame="1"/>
        </w:rPr>
        <w:t>8 июня</w:t>
      </w:r>
      <w:r w:rsidRPr="0061028E">
        <w:rPr>
          <w:color w:val="000000"/>
        </w:rPr>
        <w:t>, в Белгородской области ожидается тёплая погода с переменной облачностью и порывами ветра до </w:t>
      </w:r>
      <w:r w:rsidRPr="0061028E">
        <w:rPr>
          <w:rStyle w:val="a6"/>
          <w:color w:val="000000"/>
          <w:bdr w:val="single" w:sz="2" w:space="0" w:color="auto" w:frame="1"/>
        </w:rPr>
        <w:t>5-10 м/с</w:t>
      </w:r>
      <w:r w:rsidRPr="0061028E">
        <w:rPr>
          <w:color w:val="000000"/>
        </w:rPr>
        <w:t>, сообщили синоптики регионального МЧС.</w:t>
      </w:r>
    </w:p>
    <w:p w:rsidR="00B6166F" w:rsidRPr="0061028E" w:rsidRDefault="00B6166F" w:rsidP="0061028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61028E">
        <w:rPr>
          <w:color w:val="000000"/>
        </w:rPr>
        <w:t xml:space="preserve">По данным метеослужбы, в регионе температура воздуха днём составит </w:t>
      </w:r>
      <w:r w:rsidRPr="0061028E">
        <w:rPr>
          <w:rStyle w:val="a6"/>
          <w:color w:val="000000"/>
          <w:bdr w:val="single" w:sz="2" w:space="0" w:color="auto" w:frame="1"/>
        </w:rPr>
        <w:t>25-30</w:t>
      </w:r>
      <w:r w:rsidRPr="0061028E">
        <w:rPr>
          <w:color w:val="000000"/>
        </w:rPr>
        <w:t xml:space="preserve"> градусов тепла, ночью — </w:t>
      </w:r>
      <w:r w:rsidRPr="0061028E">
        <w:rPr>
          <w:rStyle w:val="a6"/>
          <w:color w:val="000000"/>
          <w:bdr w:val="single" w:sz="2" w:space="0" w:color="auto" w:frame="1"/>
        </w:rPr>
        <w:t>11-16</w:t>
      </w:r>
      <w:r w:rsidRPr="0061028E">
        <w:rPr>
          <w:color w:val="000000"/>
        </w:rPr>
        <w:t xml:space="preserve"> градусов тепла.</w:t>
      </w:r>
    </w:p>
    <w:p w:rsidR="00B6166F" w:rsidRPr="0061028E" w:rsidRDefault="00B6166F" w:rsidP="0061028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61028E">
        <w:rPr>
          <w:color w:val="000000"/>
        </w:rPr>
        <w:t xml:space="preserve">В Белгороде температура воздуха днём достигнет </w:t>
      </w:r>
      <w:r w:rsidRPr="0061028E">
        <w:rPr>
          <w:rStyle w:val="a6"/>
          <w:color w:val="000000"/>
          <w:bdr w:val="single" w:sz="2" w:space="0" w:color="auto" w:frame="1"/>
        </w:rPr>
        <w:t>25-27</w:t>
      </w:r>
      <w:r w:rsidRPr="0061028E">
        <w:rPr>
          <w:color w:val="000000"/>
        </w:rPr>
        <w:t xml:space="preserve"> градусов тепла, ночью опустится до </w:t>
      </w:r>
      <w:r w:rsidRPr="0061028E">
        <w:rPr>
          <w:rStyle w:val="a6"/>
          <w:color w:val="000000"/>
          <w:bdr w:val="single" w:sz="2" w:space="0" w:color="auto" w:frame="1"/>
        </w:rPr>
        <w:t>13-15</w:t>
      </w:r>
      <w:r w:rsidRPr="0061028E">
        <w:rPr>
          <w:color w:val="000000"/>
        </w:rPr>
        <w:t xml:space="preserve"> градусов тепла.</w:t>
      </w:r>
    </w:p>
    <w:p w:rsidR="00B6166F" w:rsidRPr="0061028E" w:rsidRDefault="00B6166F" w:rsidP="0061028E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61028E">
        <w:rPr>
          <w:color w:val="000000"/>
        </w:rPr>
        <w:t>Существенных осадков на территории региона не ожидается.</w:t>
      </w:r>
    </w:p>
    <w:p w:rsidR="00ED083F" w:rsidRPr="0061028E" w:rsidRDefault="00B6166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5" w:history="1">
        <w:r w:rsidRPr="006102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https://openbelgorod.ru/news/pogoda/2024-06-07/tyoplaya-oblachnaya-pogoda-zhdyot-belgorodtsev-v-subbotu-390313</w:t>
        </w:r>
      </w:hyperlink>
    </w:p>
    <w:p w:rsidR="00B6166F" w:rsidRPr="0061028E" w:rsidRDefault="00B6166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6166F" w:rsidRPr="0061028E" w:rsidRDefault="00B6166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6166F" w:rsidRPr="0061028E" w:rsidRDefault="00B6166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0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moe-belgorod.ru</w:t>
      </w:r>
    </w:p>
    <w:p w:rsidR="00B6166F" w:rsidRPr="0061028E" w:rsidRDefault="00B6166F" w:rsidP="003433B8">
      <w:pPr>
        <w:pStyle w:val="1"/>
        <w:shd w:val="clear" w:color="auto" w:fill="FFFFFF"/>
        <w:tabs>
          <w:tab w:val="left" w:pos="5308"/>
        </w:tabs>
        <w:spacing w:before="0" w:beforeAutospacing="0" w:after="300" w:afterAutospacing="0"/>
        <w:rPr>
          <w:color w:val="1E2C34"/>
          <w:sz w:val="24"/>
          <w:szCs w:val="24"/>
        </w:rPr>
      </w:pPr>
      <w:r w:rsidRPr="0061028E">
        <w:rPr>
          <w:color w:val="1E2C34"/>
          <w:sz w:val="24"/>
          <w:szCs w:val="24"/>
        </w:rPr>
        <w:t>Белгородцы отдохнут от жары на выходных</w:t>
      </w:r>
      <w:r w:rsidR="003433B8">
        <w:rPr>
          <w:color w:val="1E2C34"/>
          <w:sz w:val="24"/>
          <w:szCs w:val="24"/>
        </w:rPr>
        <w:tab/>
      </w:r>
    </w:p>
    <w:p w:rsidR="00B6166F" w:rsidRPr="0061028E" w:rsidRDefault="00B6166F" w:rsidP="0061028E">
      <w:pPr>
        <w:pStyle w:val="stylesubtitle"/>
        <w:shd w:val="clear" w:color="auto" w:fill="FFFFFF"/>
        <w:spacing w:before="450" w:beforeAutospacing="0" w:after="300" w:afterAutospacing="0"/>
        <w:rPr>
          <w:color w:val="1E2C34"/>
        </w:rPr>
      </w:pPr>
      <w:bookmarkStart w:id="0" w:name="_GoBack"/>
      <w:r w:rsidRPr="0061028E">
        <w:rPr>
          <w:color w:val="1E2C34"/>
        </w:rPr>
        <w:t xml:space="preserve">Синоптики </w:t>
      </w:r>
      <w:proofErr w:type="gramStart"/>
      <w:r w:rsidRPr="0061028E">
        <w:rPr>
          <w:color w:val="1E2C34"/>
        </w:rPr>
        <w:t>обещают до +26 градусов</w:t>
      </w:r>
      <w:r w:rsidRPr="0061028E">
        <w:rPr>
          <w:color w:val="1E2C34"/>
        </w:rPr>
        <w:br/>
        <w:t>Выходные принесут</w:t>
      </w:r>
      <w:proofErr w:type="gramEnd"/>
      <w:r w:rsidRPr="0061028E">
        <w:rPr>
          <w:color w:val="1E2C34"/>
        </w:rPr>
        <w:t xml:space="preserve"> в Белгород летнюю прохладу</w:t>
      </w:r>
    </w:p>
    <w:p w:rsidR="00B6166F" w:rsidRPr="0061028E" w:rsidRDefault="00B6166F" w:rsidP="0061028E">
      <w:pPr>
        <w:pStyle w:val="a4"/>
        <w:shd w:val="clear" w:color="auto" w:fill="FFFFFF"/>
        <w:spacing w:after="300" w:afterAutospacing="0"/>
        <w:rPr>
          <w:color w:val="1E2C34"/>
        </w:rPr>
      </w:pPr>
      <w:r w:rsidRPr="0061028E">
        <w:rPr>
          <w:color w:val="1E2C34"/>
        </w:rPr>
        <w:t>Здравствуйте, дорогие читатели! Наступил самый прекрасный день недели — впереди целых два дня свободы от трудовых обязательств. Настало время построить планы на выходные и согласовать их с прогнозом погоды.</w:t>
      </w:r>
    </w:p>
    <w:p w:rsidR="00B6166F" w:rsidRPr="0061028E" w:rsidRDefault="00B6166F" w:rsidP="0061028E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r w:rsidRPr="0061028E">
        <w:rPr>
          <w:color w:val="1E2C34"/>
        </w:rPr>
        <w:t>Согласно данным сервиса «Яндекс Погода» изнуряющая жара отступит и позволит насладиться летней прохладой. Температурный максимум составит +26 градусов, а осадки обойдут наши края стороной.</w:t>
      </w:r>
    </w:p>
    <w:bookmarkEnd w:id="0"/>
    <w:p w:rsidR="00B6166F" w:rsidRPr="0061028E" w:rsidRDefault="00B6166F" w:rsidP="0061028E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r w:rsidRPr="0061028E">
        <w:rPr>
          <w:color w:val="1E2C34"/>
        </w:rPr>
        <w:t>Дорогие читатели, желаем вам спокойствия и хороших выходных. Наслаждайтесь спадом жары — на следующей неделе она вновь начнет набирать обороты.</w:t>
      </w:r>
      <w:r w:rsidRPr="0061028E">
        <w:rPr>
          <w:color w:val="1E2C34"/>
        </w:rPr>
        <w:br/>
      </w:r>
      <w:hyperlink r:id="rId26" w:history="1">
        <w:r w:rsidRPr="0061028E">
          <w:rPr>
            <w:rStyle w:val="a3"/>
          </w:rPr>
          <w:t>https://moe-belgorod.ru/news/weather/1190974</w:t>
        </w:r>
      </w:hyperlink>
    </w:p>
    <w:p w:rsidR="00B6166F" w:rsidRPr="0061028E" w:rsidRDefault="00B6166F" w:rsidP="0061028E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</w:p>
    <w:p w:rsidR="00B6166F" w:rsidRPr="0061028E" w:rsidRDefault="00B6166F" w:rsidP="0061028E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</w:p>
    <w:p w:rsidR="00B6166F" w:rsidRPr="00ED083F" w:rsidRDefault="00B6166F" w:rsidP="00610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083F" w:rsidRPr="0061028E" w:rsidRDefault="00ED083F" w:rsidP="0061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083F" w:rsidRPr="0061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F1"/>
    <w:rsid w:val="003433B8"/>
    <w:rsid w:val="005878F1"/>
    <w:rsid w:val="0061028E"/>
    <w:rsid w:val="00A37673"/>
    <w:rsid w:val="00B6166F"/>
    <w:rsid w:val="00CA5028"/>
    <w:rsid w:val="00E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376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7673"/>
    <w:rPr>
      <w:i/>
      <w:iCs/>
    </w:rPr>
  </w:style>
  <w:style w:type="character" w:styleId="a6">
    <w:name w:val="Strong"/>
    <w:basedOn w:val="a0"/>
    <w:uiPriority w:val="22"/>
    <w:qFormat/>
    <w:rsid w:val="00A37673"/>
    <w:rPr>
      <w:b/>
      <w:bCs/>
    </w:rPr>
  </w:style>
  <w:style w:type="character" w:customStyle="1" w:styleId="obbef01d4">
    <w:name w:val="obbef01d4"/>
    <w:basedOn w:val="a0"/>
    <w:rsid w:val="00A37673"/>
  </w:style>
  <w:style w:type="paragraph" w:customStyle="1" w:styleId="p1">
    <w:name w:val="p1"/>
    <w:basedOn w:val="a"/>
    <w:rsid w:val="00B6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6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376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7673"/>
    <w:rPr>
      <w:i/>
      <w:iCs/>
    </w:rPr>
  </w:style>
  <w:style w:type="character" w:styleId="a6">
    <w:name w:val="Strong"/>
    <w:basedOn w:val="a0"/>
    <w:uiPriority w:val="22"/>
    <w:qFormat/>
    <w:rsid w:val="00A37673"/>
    <w:rPr>
      <w:b/>
      <w:bCs/>
    </w:rPr>
  </w:style>
  <w:style w:type="character" w:customStyle="1" w:styleId="obbef01d4">
    <w:name w:val="obbef01d4"/>
    <w:basedOn w:val="a0"/>
    <w:rsid w:val="00A37673"/>
  </w:style>
  <w:style w:type="paragraph" w:customStyle="1" w:styleId="p1">
    <w:name w:val="p1"/>
    <w:basedOn w:val="a"/>
    <w:rsid w:val="00B6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6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8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904153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1578288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722681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19328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32417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23629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89416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29719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16375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1537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1033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05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47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78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335615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862837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404153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592836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4643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9556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99573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64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7176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7803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86729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665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2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2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092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271356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306312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876200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064462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50085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5070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46745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6381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9397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5796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30454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6933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89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7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603268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49899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40217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562398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5076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5341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6946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6073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28954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486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9250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549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50209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0363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46825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9697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74542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1656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10368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9916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40919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195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14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410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923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7058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475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2728579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73265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2966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08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098331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03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959663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628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675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50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71997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4793757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999194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64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194468016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554933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1364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8439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7731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2268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6220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750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249824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215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87289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565951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0434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30823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280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6679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9969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59551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33415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701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79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866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20325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704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9423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158840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931060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2810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43899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2450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0680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354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0488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2956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80971258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69211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219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763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28679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780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427443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45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556534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410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355424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930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541436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7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792618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947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515901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6728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39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606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23080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6215652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905847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5316980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5267231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3070525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5393143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36794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647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3208143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51351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567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48820578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69010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2550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24220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7591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20452051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86518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2104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10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9681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812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5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743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995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44851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75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162637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331979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825547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10142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992105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182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68839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5460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52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39983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10015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687087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034255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9369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869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68182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837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605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123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1543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6833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6-07/direktor-lagerya-v-tambove-prokommentirovala-zhaloby-belgorodskih-roditeley-5103788" TargetMode="External"/><Relationship Id="rId13" Type="http://schemas.openxmlformats.org/officeDocument/2006/relationships/hyperlink" Target="https://bel.ru/news/2024-06-07/iz-za-mayskih-zamorozkov-v-belgorodskoy-oblasti-pogib-urozhay-ozimoy-pshenitsy-5104474" TargetMode="External"/><Relationship Id="rId18" Type="http://schemas.openxmlformats.org/officeDocument/2006/relationships/hyperlink" Target="https://bel.ru/news/2024-05-20/iz-za-gibeli-posevov-v-belgorodskoy-oblasti-vveli-rezhim-chs-5087009" TargetMode="External"/><Relationship Id="rId26" Type="http://schemas.openxmlformats.org/officeDocument/2006/relationships/hyperlink" Target="https://moe-belgorod.ru/news/weather/11909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listnews/gradusov-tepla-v-belgorodskoy-oblasti/132565524/" TargetMode="External"/><Relationship Id="rId7" Type="http://schemas.openxmlformats.org/officeDocument/2006/relationships/hyperlink" Target="https://bel.ru/news/2024-06-03/eto-prosto-saray-belgorodtsy-snova-vozmuscheny-usloviyami-v-lagere-dlya-detey-5100072" TargetMode="External"/><Relationship Id="rId12" Type="http://schemas.openxmlformats.org/officeDocument/2006/relationships/hyperlink" Target="https://bel.ru/news/2024-05-16/iz-za-zamorozkov-v-belgorodskoy-oblasti-vveli-rezhim-chs-5083495" TargetMode="External"/><Relationship Id="rId17" Type="http://schemas.openxmlformats.org/officeDocument/2006/relationships/hyperlink" Target="https://bel.ru/tags/selskoe-hozyaystvo" TargetMode="External"/><Relationship Id="rId25" Type="http://schemas.openxmlformats.org/officeDocument/2006/relationships/hyperlink" Target="https://openbelgorod.ru/news/pogoda/2024-06-07/tyoplaya-oblachnaya-pogoda-zhdyot-belgorodtsev-v-subbotu-3903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4-06-07/sinoptiki-otvetili-kogda-v-belgorod-pridyot-nastoyaschaya-zhara-5104901" TargetMode="External"/><Relationship Id="rId20" Type="http://schemas.openxmlformats.org/officeDocument/2006/relationships/hyperlink" Target="https://belgorod.bezformata.com/word/gradusov/929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6-07/populyarnyy-sredi-belgorodtsev-plyazh-zakryli-dlya-otdyha-i-kupaniya-5105082" TargetMode="External"/><Relationship Id="rId11" Type="http://schemas.openxmlformats.org/officeDocument/2006/relationships/hyperlink" Target="https://bel.ru/tags/novosti-belgoroda" TargetMode="External"/><Relationship Id="rId24" Type="http://schemas.openxmlformats.org/officeDocument/2006/relationships/hyperlink" Target="https://znamya31.ru/news/obshestvo/2024-06-07/temperatura-vozduha-progreetsya-do-28-gradusov-tepla-v-belgorodskoy-oblasti-8-iyunya-390310" TargetMode="External"/><Relationship Id="rId5" Type="http://schemas.openxmlformats.org/officeDocument/2006/relationships/hyperlink" Target="https://bel.ru/news/2024-04-11/u-nas-est-pogreb-kakuyu-bezopasnost-garantiruyut-belgorodskie-bazy-s-besedkami-5052998" TargetMode="External"/><Relationship Id="rId15" Type="http://schemas.openxmlformats.org/officeDocument/2006/relationships/hyperlink" Target="https://bel.ru/tags/pogoda" TargetMode="External"/><Relationship Id="rId23" Type="http://schemas.openxmlformats.org/officeDocument/2006/relationships/hyperlink" Target="https://www.go31.ru/news/obshchestvo/uchyenye-iz-belgu-nauchilis-prognozirovat-yazvu-zheludka-po-analizu-dn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el.ru/news/2024-06-07/byla-granata-v-belgorodskom-mchs-prokommentirovali-rassylku-s-nahodkoy-v-belgorode-5105031" TargetMode="External"/><Relationship Id="rId19" Type="http://schemas.openxmlformats.org/officeDocument/2006/relationships/hyperlink" Target="https://bel.ru/news/2024-06-07/iz-za-mayskih-zamorozkov-v-belgorodskoy-oblasti-pogib-urozhay-ozimoy-pshenitsy-5104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mchs" TargetMode="External"/><Relationship Id="rId14" Type="http://schemas.openxmlformats.org/officeDocument/2006/relationships/hyperlink" Target="https://bel.ru/news/2024-06-07/obstanovku-v-belgorodskoy-oblasti-otnesli-k-federalnym-chs-no-ne-iz-za-obstrelov-5104981" TargetMode="External"/><Relationship Id="rId22" Type="http://schemas.openxmlformats.org/officeDocument/2006/relationships/hyperlink" Target="http://www.go31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2024-06-07T14:44:00Z</dcterms:created>
  <dcterms:modified xsi:type="dcterms:W3CDTF">2024-06-07T15:26:00Z</dcterms:modified>
</cp:coreProperties>
</file>