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933" w:rsidRPr="00B01442" w:rsidRDefault="00E17E50" w:rsidP="00B01442">
      <w:r w:rsidRPr="00B01442">
        <w:t>bel.ru</w:t>
      </w:r>
    </w:p>
    <w:p w:rsidR="00E17E50" w:rsidRPr="00B01442" w:rsidRDefault="00E17E50" w:rsidP="00B01442"/>
    <w:p w:rsidR="00E17E50" w:rsidRPr="00B01442" w:rsidRDefault="00E17E50" w:rsidP="00B01442">
      <w:r w:rsidRPr="00B01442">
        <w:t xml:space="preserve">22 </w:t>
      </w:r>
      <w:proofErr w:type="spellStart"/>
      <w:proofErr w:type="gramStart"/>
      <w:r w:rsidRPr="00B01442">
        <w:t>тыс</w:t>
      </w:r>
      <w:proofErr w:type="spellEnd"/>
      <w:proofErr w:type="gramEnd"/>
      <w:r w:rsidRPr="00B01442">
        <w:t xml:space="preserve"> белгородских детей отдыхали летом вне региона, ещё 6 </w:t>
      </w:r>
      <w:proofErr w:type="spellStart"/>
      <w:r w:rsidRPr="00B01442">
        <w:t>тыс</w:t>
      </w:r>
      <w:proofErr w:type="spellEnd"/>
      <w:r w:rsidRPr="00B01442">
        <w:t xml:space="preserve"> — готовят к отправке</w:t>
      </w:r>
    </w:p>
    <w:p w:rsidR="00E17E50" w:rsidRPr="00B01442" w:rsidRDefault="00E17E50" w:rsidP="00B01442">
      <w:r w:rsidRPr="00B01442">
        <w:t>За прошедшее лето 22 </w:t>
      </w:r>
      <w:proofErr w:type="spellStart"/>
      <w:proofErr w:type="gramStart"/>
      <w:r w:rsidRPr="00B01442">
        <w:t>тыс</w:t>
      </w:r>
      <w:proofErr w:type="spellEnd"/>
      <w:proofErr w:type="gramEnd"/>
      <w:r w:rsidRPr="00B01442">
        <w:t xml:space="preserve"> белгородских детей выехали за пределы родного региона</w:t>
      </w:r>
    </w:p>
    <w:p w:rsidR="00E17E50" w:rsidRPr="00B01442" w:rsidRDefault="00E17E50" w:rsidP="00B01442">
      <w:r w:rsidRPr="00B01442">
        <w:t>Более 5 тысяч детей из Белгородской области отдыхают за пределами региона, ещё 6 тысяч белгородских детей готовятся к отправке. Всего летом в различных городах России, как сообщил Вячеслав Гладков, побывали уже 22 тысячи детей.</w:t>
      </w:r>
    </w:p>
    <w:p w:rsidR="00E17E50" w:rsidRPr="00B01442" w:rsidRDefault="00E17E50" w:rsidP="00B01442">
      <w:r w:rsidRPr="00B01442">
        <w:t>Сюжет</w:t>
      </w:r>
    </w:p>
    <w:p w:rsidR="00E17E50" w:rsidRPr="00B01442" w:rsidRDefault="00E17E50" w:rsidP="00B01442">
      <w:hyperlink r:id="rId7" w:history="1">
        <w:r w:rsidRPr="00B01442">
          <w:rPr>
            <w:rStyle w:val="a3"/>
          </w:rPr>
          <w:t>Дети</w:t>
        </w:r>
      </w:hyperlink>
    </w:p>
    <w:p w:rsidR="00E17E50" w:rsidRPr="00B01442" w:rsidRDefault="00E17E50" w:rsidP="00B01442">
      <w:r w:rsidRPr="00B01442">
        <w:t>За пределами Белгородской области на данный момент находятся 5,5 тысяч детей. Ребята отдыхают в детских лагерях и санаториях на территории регионов с безопасной обстановкой. На данный момент к отправке готовят ещё несколько групп, а в общей сложности — шесть тысяч юных белгородцев.</w:t>
      </w:r>
    </w:p>
    <w:p w:rsidR="00E17E50" w:rsidRPr="00B01442" w:rsidRDefault="00E17E50" w:rsidP="00B01442">
      <w:r w:rsidRPr="00B01442">
        <w:t>В течение лета во многих городах России успели побывать 22 тысячи ребят. Об этом сообщил Вячеслав Гладков в своём утреннем видеообращении.</w:t>
      </w:r>
    </w:p>
    <w:p w:rsidR="00E17E50" w:rsidRPr="00B01442" w:rsidRDefault="00E17E50" w:rsidP="00B01442">
      <w:r w:rsidRPr="00B01442">
        <w:t>Ранее в ставропольском лагере «Гренада» </w:t>
      </w:r>
      <w:hyperlink r:id="rId8" w:tgtFrame="_blank" w:history="1">
        <w:r w:rsidRPr="00B01442">
          <w:rPr>
            <w:rStyle w:val="a3"/>
          </w:rPr>
          <w:t>возник скандал с участием белгородских детей</w:t>
        </w:r>
      </w:hyperlink>
      <w:r w:rsidRPr="00B01442">
        <w:t>, которые жаловались на условия пребывания и питание. Конфликт дошёл до властей обоих регионов. Итогом проверок стало заявление о том, что всё в порядке. Гладков также высказался о намерении забрать ребят, которые, как указал, также нанесли ущерб имуществу лагеря. Позже глава Белгородской области поделился, что </w:t>
      </w:r>
      <w:hyperlink r:id="rId9" w:tgtFrame="_blank" w:history="1">
        <w:r w:rsidRPr="00B01442">
          <w:rPr>
            <w:rStyle w:val="a3"/>
          </w:rPr>
          <w:t xml:space="preserve">от этой идеи его отговорил Михаил </w:t>
        </w:r>
        <w:proofErr w:type="spellStart"/>
        <w:r w:rsidRPr="00B01442">
          <w:rPr>
            <w:rStyle w:val="a3"/>
          </w:rPr>
          <w:t>Миненков</w:t>
        </w:r>
        <w:proofErr w:type="spellEnd"/>
      </w:hyperlink>
      <w:r w:rsidRPr="00B01442">
        <w:t>, мэр Невинномысска, где и находятся на данный момент юные белгородцы. Также все заявления детей он </w:t>
      </w:r>
      <w:hyperlink r:id="rId10" w:tgtFrame="_blank" w:history="1">
        <w:r w:rsidRPr="00B01442">
          <w:rPr>
            <w:rStyle w:val="a3"/>
          </w:rPr>
          <w:t>обозначил как провокации</w:t>
        </w:r>
      </w:hyperlink>
      <w:r w:rsidRPr="00B01442">
        <w:t>.</w:t>
      </w:r>
    </w:p>
    <w:p w:rsidR="00E17E50" w:rsidRPr="00B01442" w:rsidRDefault="00E17E50" w:rsidP="00B01442">
      <w:r w:rsidRPr="00B01442">
        <w:t xml:space="preserve">«Хочу сказать всем, что для Невинномысска чужих детей не бывает, справимся со всеми трудностями вместе. Всем спасибо за поддержку» — написал он в своём </w:t>
      </w:r>
      <w:proofErr w:type="spellStart"/>
      <w:r w:rsidRPr="00B01442">
        <w:t>Telegram</w:t>
      </w:r>
      <w:proofErr w:type="spellEnd"/>
      <w:r w:rsidRPr="00B01442">
        <w:t>-канале после встречи с новой группой детей, приехавшей из Белгородской области.</w:t>
      </w:r>
    </w:p>
    <w:p w:rsidR="00E17E50" w:rsidRPr="00B01442" w:rsidRDefault="00E17E50" w:rsidP="00B01442">
      <w:r w:rsidRPr="00B01442">
        <w:fldChar w:fldCharType="begin"/>
      </w:r>
      <w:r w:rsidRPr="00B01442">
        <w:instrText xml:space="preserve"> HYPERLINK "https://bel.ru/news/2024-09-07/22-tys-belgorodskih-detey-otdyhali-letom-vne-regiona-eschyo-6-tys-gotovyat-k-otpravke-5188380</w:instrText>
      </w:r>
    </w:p>
    <w:p w:rsidR="00E17E50" w:rsidRPr="00B01442" w:rsidRDefault="00E17E50" w:rsidP="00B01442">
      <w:r w:rsidRPr="00B01442">
        <w:instrText>www.go31.ru</w:instrText>
      </w:r>
      <w:r w:rsidRPr="00B01442">
        <w:br/>
      </w:r>
    </w:p>
    <w:p w:rsidR="00E17E50" w:rsidRPr="00B01442" w:rsidRDefault="00E17E50" w:rsidP="00B01442">
      <w:pPr>
        <w:rPr>
          <w:rStyle w:val="a3"/>
        </w:rPr>
      </w:pPr>
      <w:r w:rsidRPr="00B01442">
        <w:instrText xml:space="preserve">" </w:instrText>
      </w:r>
      <w:r w:rsidRPr="00B01442">
        <w:fldChar w:fldCharType="separate"/>
      </w:r>
      <w:r w:rsidRPr="00B01442">
        <w:rPr>
          <w:rStyle w:val="a3"/>
        </w:rPr>
        <w:t>https://bel.ru/news/2024-09-07/22-tys-belgorodskih-detey-otdyhali-letom-vne-regiona-eschyo-6-tys-gotovyat-k-otpravke-5188380</w:t>
      </w:r>
    </w:p>
    <w:p w:rsidR="00E17E50" w:rsidRPr="00B01442" w:rsidRDefault="00E17E50" w:rsidP="00B01442">
      <w:pPr>
        <w:rPr>
          <w:rStyle w:val="a3"/>
        </w:rPr>
      </w:pPr>
      <w:r w:rsidRPr="00B01442">
        <w:rPr>
          <w:rStyle w:val="a3"/>
        </w:rPr>
        <w:t>www.go31.ru</w:t>
      </w:r>
      <w:r w:rsidRPr="00B01442">
        <w:rPr>
          <w:rStyle w:val="a3"/>
        </w:rPr>
        <w:br/>
      </w:r>
    </w:p>
    <w:p w:rsidR="00E17E50" w:rsidRPr="00B01442" w:rsidRDefault="00E17E50" w:rsidP="00B01442">
      <w:r w:rsidRPr="00B01442">
        <w:fldChar w:fldCharType="end"/>
      </w:r>
      <w:r w:rsidRPr="00B01442">
        <w:t>В воскресенье в Белгородской области будет облачно и тепло</w:t>
      </w:r>
    </w:p>
    <w:p w:rsidR="00E17E50" w:rsidRPr="00B01442" w:rsidRDefault="00E17E50" w:rsidP="00B01442">
      <w:r w:rsidRPr="00B01442">
        <w:t>Прогноз погоды на воскресенье, 8 сентября, обнародовали в Гидрометцентре РФ.</w:t>
      </w:r>
    </w:p>
    <w:p w:rsidR="00E17E50" w:rsidRPr="00B01442" w:rsidRDefault="00E17E50" w:rsidP="00B01442">
      <w:r w:rsidRPr="00B01442">
        <w:t>По данным синоптиков, неделя окончится в регионе без каких-либо погодных катаклизмов. На территории области будет облачно с прояснениями. Осадки маловероятны. Ветер восточный и несильный – четыре метра в секунду. Воздух прогреется максимум до 26 выше нуля. Атмосферное давление – 749 миллиметров ртутного столба.</w:t>
      </w:r>
    </w:p>
    <w:p w:rsidR="00E17E50" w:rsidRPr="00B01442" w:rsidRDefault="00E17E50" w:rsidP="00B01442">
      <w:r w:rsidRPr="00B01442">
        <w:t>В понедельник, 9-го, существенных погодных изменений не ожидается.</w:t>
      </w:r>
    </w:p>
    <w:p w:rsidR="00E17E50" w:rsidRPr="00B01442" w:rsidRDefault="00E17E50" w:rsidP="00B01442">
      <w:hyperlink r:id="rId11" w:history="1">
        <w:r w:rsidRPr="00B01442">
          <w:rPr>
            <w:rStyle w:val="a3"/>
          </w:rPr>
          <w:t>https://www.go31.ru/news/proisshestviya/19-letniy-starooskolets-na-matize-vekhal-v-avtobus/</w:t>
        </w:r>
      </w:hyperlink>
    </w:p>
    <w:p w:rsidR="00E17E50" w:rsidRPr="00B01442" w:rsidRDefault="00E17E50" w:rsidP="00B01442">
      <w:r w:rsidRPr="00B01442">
        <w:t xml:space="preserve">19-летний </w:t>
      </w:r>
      <w:proofErr w:type="spellStart"/>
      <w:r w:rsidRPr="00B01442">
        <w:t>староосколец</w:t>
      </w:r>
      <w:proofErr w:type="spellEnd"/>
      <w:r w:rsidRPr="00B01442">
        <w:t xml:space="preserve"> на «</w:t>
      </w:r>
      <w:proofErr w:type="spellStart"/>
      <w:r w:rsidRPr="00B01442">
        <w:t>Матизе</w:t>
      </w:r>
      <w:proofErr w:type="spellEnd"/>
      <w:r w:rsidRPr="00B01442">
        <w:t>» въехал в автобус</w:t>
      </w:r>
    </w:p>
    <w:p w:rsidR="00E17E50" w:rsidRPr="00B01442" w:rsidRDefault="00E17E50" w:rsidP="00B01442">
      <w:r w:rsidRPr="00B01442">
        <w:t>Как сообщает белгородская Госавтоинспекция, дорожно-транспортное происшествие случилось вчера, 6 сентября, в Старом Осколе.</w:t>
      </w:r>
    </w:p>
    <w:p w:rsidR="00E17E50" w:rsidRPr="00B01442" w:rsidRDefault="00E17E50" w:rsidP="00B01442">
      <w:r w:rsidRPr="00B01442">
        <w:t xml:space="preserve">Около половины девятого утра 19-летний водитель «Дэу </w:t>
      </w:r>
      <w:proofErr w:type="spellStart"/>
      <w:r w:rsidRPr="00B01442">
        <w:t>Матиз</w:t>
      </w:r>
      <w:proofErr w:type="spellEnd"/>
      <w:r w:rsidRPr="00B01442">
        <w:t>» двигался на пересечении проспекта Шевченко и улицы Рождественской в Старом Осколе. На перекрёстке он не пропустил автобус «Газ» под управлением 62-летнего мужчины, который ехал по главной дороге.</w:t>
      </w:r>
    </w:p>
    <w:p w:rsidR="00E17E50" w:rsidRPr="00B01442" w:rsidRDefault="00E17E50" w:rsidP="00B01442">
      <w:r w:rsidRPr="00B01442">
        <w:t>Невнимательность молодого человека привела к столкновению. Из-за ДТП травмы получила 72-летняя пассажирка автобуса.</w:t>
      </w:r>
    </w:p>
    <w:p w:rsidR="00E17E50" w:rsidRPr="00B01442" w:rsidRDefault="00E17E50" w:rsidP="00B01442">
      <w:hyperlink r:id="rId12" w:history="1">
        <w:r w:rsidRPr="00B01442">
          <w:rPr>
            <w:rStyle w:val="a3"/>
          </w:rPr>
          <w:t>https://www.go31.ru/news/proisshestviya/v-zakrytoy-belgorodskoy-novopetrovke-drony-vsu-sozhgli-devyat-chastnykh-domov/</w:t>
        </w:r>
      </w:hyperlink>
    </w:p>
    <w:p w:rsidR="00E17E50" w:rsidRPr="00B01442" w:rsidRDefault="00E17E50" w:rsidP="00B01442"/>
    <w:p w:rsidR="00E17E50" w:rsidRPr="00B01442" w:rsidRDefault="00E17E50" w:rsidP="00B01442">
      <w:r w:rsidRPr="00B01442">
        <w:t>znamya31.ru</w:t>
      </w:r>
    </w:p>
    <w:p w:rsidR="00E17E50" w:rsidRPr="00B01442" w:rsidRDefault="00E17E50" w:rsidP="00B01442">
      <w:r w:rsidRPr="00B01442">
        <w:t>Температура воздуха прогреется до 27 градусов тепла в Белгородской области 8 сентября</w:t>
      </w:r>
    </w:p>
    <w:p w:rsidR="00E17E50" w:rsidRPr="00B01442" w:rsidRDefault="00E17E50" w:rsidP="00B01442">
      <w:r w:rsidRPr="00B01442">
        <w:t>Синоптики прогнозируют малооблачную погоду.</w:t>
      </w:r>
    </w:p>
    <w:p w:rsidR="00E17E50" w:rsidRPr="00B01442" w:rsidRDefault="00E17E50" w:rsidP="00B01442">
      <w:r w:rsidRPr="00B01442">
        <w:t>Белгородские синоптики прогнозируют завтра, 8 сентября, на территории региона малооблачную погоду. Без осадков.</w:t>
      </w:r>
    </w:p>
    <w:p w:rsidR="00E17E50" w:rsidRPr="00B01442" w:rsidRDefault="00E17E50" w:rsidP="00B01442">
      <w:r w:rsidRPr="00B01442">
        <w:t>«Температура воздуха ночью 6-11 градусов тепла, днём 22-27 градусов тепла», - сообщили в пресс-службе МЧС Белгородской области.</w:t>
      </w:r>
    </w:p>
    <w:p w:rsidR="00E17E50" w:rsidRPr="00B01442" w:rsidRDefault="00E17E50" w:rsidP="00B01442">
      <w:r w:rsidRPr="00B01442">
        <w:t>В Белгороде ночью 9-11 градусов тепла, днём 24-26 градусов тепла. Ветер ночью слабый, днём восточный 6-11 м/</w:t>
      </w:r>
      <w:proofErr w:type="gramStart"/>
      <w:r w:rsidRPr="00B01442">
        <w:t>с</w:t>
      </w:r>
      <w:proofErr w:type="gramEnd"/>
      <w:r w:rsidRPr="00B01442">
        <w:t>.</w:t>
      </w:r>
    </w:p>
    <w:p w:rsidR="00E17E50" w:rsidRPr="00B01442" w:rsidRDefault="00E17E50" w:rsidP="00B01442">
      <w:hyperlink r:id="rId13" w:history="1">
        <w:r w:rsidRPr="00B01442">
          <w:rPr>
            <w:rStyle w:val="a3"/>
          </w:rPr>
          <w:t>https://znamya31.ru/news/obshestvo/2024-09-07/vyacheslav-gladkov-podvyol-itogi-proekta-k-sosedyam-v-gosti-404329</w:t>
        </w:r>
      </w:hyperlink>
    </w:p>
    <w:p w:rsidR="00E17E50" w:rsidRPr="00B01442" w:rsidRDefault="00E17E50" w:rsidP="00B01442"/>
    <w:p w:rsidR="00E17E50" w:rsidRPr="00B01442" w:rsidRDefault="00E17E50" w:rsidP="00B01442">
      <w:r w:rsidRPr="00B01442">
        <w:t>moe-belgorod.ru</w:t>
      </w:r>
    </w:p>
    <w:p w:rsidR="00E17E50" w:rsidRPr="00B01442" w:rsidRDefault="00E17E50" w:rsidP="00B01442">
      <w:r w:rsidRPr="00B01442">
        <w:t>Под Старым Осколом тушат крупный ландшафтный пожар</w:t>
      </w:r>
    </w:p>
    <w:p w:rsidR="00B01442" w:rsidRPr="00B01442" w:rsidRDefault="00E17E50" w:rsidP="00B01442">
      <w:r w:rsidRPr="00B01442">
        <w:t>Возгорание произошло по вине людей</w:t>
      </w:r>
      <w:proofErr w:type="gramStart"/>
      <w:r w:rsidRPr="00B01442">
        <w:br/>
      </w:r>
      <w:r w:rsidR="00B01442" w:rsidRPr="00B01442">
        <w:t>В</w:t>
      </w:r>
      <w:proofErr w:type="gramEnd"/>
      <w:r w:rsidR="00B01442" w:rsidRPr="00B01442">
        <w:t xml:space="preserve"> Белгородской области тушат крупный ландшафтный пожар</w:t>
      </w:r>
    </w:p>
    <w:p w:rsidR="00B01442" w:rsidRPr="00B01442" w:rsidRDefault="00B01442" w:rsidP="00B01442">
      <w:r w:rsidRPr="00B01442">
        <w:t>В Белгородской области тушат крупный ландшафтный пожар. Об этом сообщили в региональном ГУ МЧС.</w:t>
      </w:r>
    </w:p>
    <w:p w:rsidR="00B01442" w:rsidRPr="00B01442" w:rsidRDefault="00B01442" w:rsidP="00B01442">
      <w:r w:rsidRPr="00B01442">
        <w:t xml:space="preserve">Инцидент произошел в селе Озерки </w:t>
      </w:r>
      <w:proofErr w:type="spellStart"/>
      <w:r w:rsidRPr="00B01442">
        <w:t>Старооскольского</w:t>
      </w:r>
      <w:proofErr w:type="spellEnd"/>
      <w:r w:rsidRPr="00B01442">
        <w:t xml:space="preserve"> </w:t>
      </w:r>
      <w:proofErr w:type="spellStart"/>
      <w:r w:rsidRPr="00B01442">
        <w:t>горокруга</w:t>
      </w:r>
      <w:proofErr w:type="spellEnd"/>
      <w:r w:rsidRPr="00B01442">
        <w:t>. Сообщение о возгорании поступило в 11:50. Сейчас на месте работают дежурные караулы трех пожарно-спасательных частей.</w:t>
      </w:r>
    </w:p>
    <w:p w:rsidR="00B01442" w:rsidRPr="00B01442" w:rsidRDefault="00B01442" w:rsidP="00B01442">
      <w:r w:rsidRPr="00B01442">
        <w:lastRenderedPageBreak/>
        <w:t xml:space="preserve">Причиной возгорания стал человеческий фактор. Граждан просят соблюдать правила безопасности, пожароопасная обстановка в регионе остается </w:t>
      </w:r>
      <w:proofErr w:type="gramStart"/>
      <w:r w:rsidRPr="00B01442">
        <w:t>сложное</w:t>
      </w:r>
      <w:proofErr w:type="gramEnd"/>
      <w:r w:rsidRPr="00B01442">
        <w:t>.</w:t>
      </w:r>
      <w:r w:rsidRPr="00B01442">
        <w:br/>
      </w:r>
      <w:hyperlink r:id="rId14" w:history="1">
        <w:r w:rsidRPr="00B01442">
          <w:rPr>
            <w:rStyle w:val="a3"/>
          </w:rPr>
          <w:t>https://moe-belgorod.ru/news/incidents/1199274</w:t>
        </w:r>
      </w:hyperlink>
    </w:p>
    <w:p w:rsidR="00B01442" w:rsidRPr="00B01442" w:rsidRDefault="00B01442" w:rsidP="00B01442"/>
    <w:p w:rsidR="00B01442" w:rsidRPr="00B01442" w:rsidRDefault="00B01442" w:rsidP="00B01442">
      <w:hyperlink r:id="rId15" w:history="1">
        <w:r w:rsidRPr="00B01442">
          <w:rPr>
            <w:rStyle w:val="a3"/>
          </w:rPr>
          <w:t>www.mk-belgorod.ru</w:t>
        </w:r>
      </w:hyperlink>
    </w:p>
    <w:p w:rsidR="00B01442" w:rsidRPr="00B01442" w:rsidRDefault="00B01442" w:rsidP="00B01442">
      <w:r w:rsidRPr="00B01442">
        <w:t>Губернатор сообщил об отдыхе 22 тысяч юных белгородцев за пределами региона летом</w:t>
      </w:r>
    </w:p>
    <w:p w:rsidR="00B01442" w:rsidRPr="00B01442" w:rsidRDefault="00B01442" w:rsidP="00B01442">
      <w:bookmarkStart w:id="0" w:name="_GoBack"/>
      <w:r w:rsidRPr="00B01442">
        <w:t xml:space="preserve">Этим летом за пределами Белгородской области отдохнули 22 тысячи юных жителей региона. </w:t>
      </w:r>
      <w:bookmarkEnd w:id="0"/>
      <w:r w:rsidRPr="00B01442">
        <w:t>Ребят принимали в санаториях и лагерях по всей стране. Об этом утром 7 сентября сообщил губернатор Вячеслав Гладков.</w:t>
      </w:r>
    </w:p>
    <w:p w:rsidR="00B01442" w:rsidRPr="00B01442" w:rsidRDefault="00B01442" w:rsidP="00B01442">
      <w:r w:rsidRPr="00B01442">
        <w:t>Сейчас за пределами области находятся 5,5 тыс. ребят. Планируется, что в ближайшее время в другие регионы отправятся еще 6 тыс. детей</w:t>
      </w:r>
    </w:p>
    <w:p w:rsidR="00B01442" w:rsidRPr="00B01442" w:rsidRDefault="00B01442" w:rsidP="00B01442">
      <w:r w:rsidRPr="00B01442">
        <w:t>Губернатор поблагодарил Правительство РФ за оказанную помощь, а глав субъектов – за содействие в организации встреч, за размещение и заботу о детях.</w:t>
      </w:r>
    </w:p>
    <w:p w:rsidR="00B01442" w:rsidRPr="00B01442" w:rsidRDefault="00B01442" w:rsidP="00B01442">
      <w:r w:rsidRPr="00B01442">
        <w:t>«Понимаем, что это крайне необходимая поддержка, особенно для ребят из приграничных муниципалитетов, когда есть прямая угроза их жизни и здоровью», - подчеркнул Вячеслав Гладков.</w:t>
      </w:r>
    </w:p>
    <w:p w:rsidR="00B01442" w:rsidRPr="00B01442" w:rsidRDefault="00B01442" w:rsidP="00B01442">
      <w:r w:rsidRPr="00B01442">
        <w:t>Напомним, в конце августа 300 белгородских школьников </w:t>
      </w:r>
      <w:hyperlink r:id="rId16" w:tgtFrame="_blank" w:history="1">
        <w:r w:rsidRPr="00B01442">
          <w:rPr>
            <w:rStyle w:val="a3"/>
          </w:rPr>
          <w:t>отправились</w:t>
        </w:r>
      </w:hyperlink>
      <w:r w:rsidRPr="00B01442">
        <w:t> в лагерь «Артек».</w:t>
      </w:r>
    </w:p>
    <w:p w:rsidR="00B01442" w:rsidRPr="00B01442" w:rsidRDefault="00B01442" w:rsidP="00B01442">
      <w:hyperlink r:id="rId17" w:history="1">
        <w:r w:rsidRPr="00B01442">
          <w:rPr>
            <w:rStyle w:val="a3"/>
          </w:rPr>
          <w:t>https://www.mk-belgorod.ru/social/2024/09/07/gubernator-soobshhil-ob-otdykhe-22-tysyach-yunykh-belgorodcev-za-predelami-regiona-letom.html</w:t>
        </w:r>
      </w:hyperlink>
    </w:p>
    <w:p w:rsidR="00B01442" w:rsidRPr="00B01442" w:rsidRDefault="00B01442" w:rsidP="00B01442"/>
    <w:p w:rsidR="00B01442" w:rsidRPr="00B01442" w:rsidRDefault="00B01442" w:rsidP="00B01442"/>
    <w:p w:rsidR="00E17E50" w:rsidRPr="00B01442" w:rsidRDefault="00E17E50" w:rsidP="00B01442"/>
    <w:p w:rsidR="00E17E50" w:rsidRPr="00B01442" w:rsidRDefault="00E17E50" w:rsidP="00B01442"/>
    <w:p w:rsidR="00E17E50" w:rsidRPr="00B01442" w:rsidRDefault="00E17E50" w:rsidP="00B01442"/>
    <w:sectPr w:rsidR="00E17E50" w:rsidRPr="00B014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07DF" w:rsidRDefault="001807DF" w:rsidP="00732FF2">
      <w:pPr>
        <w:spacing w:after="0" w:line="240" w:lineRule="auto"/>
      </w:pPr>
      <w:r>
        <w:separator/>
      </w:r>
    </w:p>
  </w:endnote>
  <w:endnote w:type="continuationSeparator" w:id="0">
    <w:p w:rsidR="001807DF" w:rsidRDefault="001807DF" w:rsidP="00732F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07DF" w:rsidRDefault="001807DF" w:rsidP="00732FF2">
      <w:pPr>
        <w:spacing w:after="0" w:line="240" w:lineRule="auto"/>
      </w:pPr>
      <w:r>
        <w:separator/>
      </w:r>
    </w:p>
  </w:footnote>
  <w:footnote w:type="continuationSeparator" w:id="0">
    <w:p w:rsidR="001807DF" w:rsidRDefault="001807DF" w:rsidP="00732F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233"/>
    <w:rsid w:val="001807DF"/>
    <w:rsid w:val="00643233"/>
    <w:rsid w:val="00732FF2"/>
    <w:rsid w:val="00B01442"/>
    <w:rsid w:val="00C03933"/>
    <w:rsid w:val="00E17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17E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7E5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7E5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17E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Hyperlink"/>
    <w:basedOn w:val="a0"/>
    <w:uiPriority w:val="99"/>
    <w:unhideWhenUsed/>
    <w:rsid w:val="00E17E5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17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17E50"/>
    <w:rPr>
      <w:b/>
      <w:bCs/>
    </w:rPr>
  </w:style>
  <w:style w:type="character" w:styleId="a6">
    <w:name w:val="FollowedHyperlink"/>
    <w:basedOn w:val="a0"/>
    <w:uiPriority w:val="99"/>
    <w:semiHidden/>
    <w:unhideWhenUsed/>
    <w:rsid w:val="00E17E50"/>
    <w:rPr>
      <w:color w:val="800080" w:themeColor="followedHyperlink"/>
      <w:u w:val="single"/>
    </w:rPr>
  </w:style>
  <w:style w:type="paragraph" w:customStyle="1" w:styleId="stylesubtitle">
    <w:name w:val="style_subtitle"/>
    <w:basedOn w:val="a"/>
    <w:rsid w:val="00E17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732F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32FF2"/>
  </w:style>
  <w:style w:type="paragraph" w:styleId="a9">
    <w:name w:val="footer"/>
    <w:basedOn w:val="a"/>
    <w:link w:val="aa"/>
    <w:uiPriority w:val="99"/>
    <w:unhideWhenUsed/>
    <w:rsid w:val="00732F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32F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17E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7E5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7E5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17E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Hyperlink"/>
    <w:basedOn w:val="a0"/>
    <w:uiPriority w:val="99"/>
    <w:unhideWhenUsed/>
    <w:rsid w:val="00E17E5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17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17E50"/>
    <w:rPr>
      <w:b/>
      <w:bCs/>
    </w:rPr>
  </w:style>
  <w:style w:type="character" w:styleId="a6">
    <w:name w:val="FollowedHyperlink"/>
    <w:basedOn w:val="a0"/>
    <w:uiPriority w:val="99"/>
    <w:semiHidden/>
    <w:unhideWhenUsed/>
    <w:rsid w:val="00E17E50"/>
    <w:rPr>
      <w:color w:val="800080" w:themeColor="followedHyperlink"/>
      <w:u w:val="single"/>
    </w:rPr>
  </w:style>
  <w:style w:type="paragraph" w:customStyle="1" w:styleId="stylesubtitle">
    <w:name w:val="style_subtitle"/>
    <w:basedOn w:val="a"/>
    <w:rsid w:val="00E17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732F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32FF2"/>
  </w:style>
  <w:style w:type="paragraph" w:styleId="a9">
    <w:name w:val="footer"/>
    <w:basedOn w:val="a"/>
    <w:link w:val="aa"/>
    <w:uiPriority w:val="99"/>
    <w:unhideWhenUsed/>
    <w:rsid w:val="00732F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32F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89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0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527118">
          <w:marLeft w:val="0"/>
          <w:marRight w:val="0"/>
          <w:marTop w:val="0"/>
          <w:marBottom w:val="24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  <w:div w:id="13387438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370495784">
              <w:marLeft w:val="0"/>
              <w:marRight w:val="0"/>
              <w:marTop w:val="0"/>
              <w:marBottom w:val="6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1424566192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747114348">
              <w:marLeft w:val="0"/>
              <w:marRight w:val="0"/>
              <w:marTop w:val="0"/>
              <w:marBottom w:val="42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717587476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49908488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367758293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200894076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568537727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52983256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929001409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5070952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154444205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single" w:sz="2" w:space="0" w:color="auto"/>
                            <w:left w:val="single" w:sz="24" w:space="21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91853382">
              <w:marLeft w:val="0"/>
              <w:marRight w:val="0"/>
              <w:marTop w:val="0"/>
              <w:marBottom w:val="42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653799194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</w:divsChild>
    </w:div>
    <w:div w:id="107547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53602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4464876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87184874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210995795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286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068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2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el.ru/news/2024-09-04/mer-nevinnomysska-poschital-provokatsiyami-zhaloby-belgorodskih-detey-na-lager-grenada-5185104" TargetMode="External"/><Relationship Id="rId13" Type="http://schemas.openxmlformats.org/officeDocument/2006/relationships/hyperlink" Target="https://znamya31.ru/news/obshestvo/2024-09-07/vyacheslav-gladkov-podvyol-itogi-proekta-k-sosedyam-v-gosti-404329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el.ru/tags/deti" TargetMode="External"/><Relationship Id="rId12" Type="http://schemas.openxmlformats.org/officeDocument/2006/relationships/hyperlink" Target="https://www.go31.ru/news/proisshestviya/v-zakrytoy-belgorodskoy-novopetrovke-drony-vsu-sozhgli-devyat-chastnykh-domov/" TargetMode="External"/><Relationship Id="rId17" Type="http://schemas.openxmlformats.org/officeDocument/2006/relationships/hyperlink" Target="https://www.mk-belgorod.ru/social/2024/09/07/gubernator-soobshhil-ob-otdykhe-22-tysyach-yunykh-belgorodcev-za-predelami-regiona-letom.htm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mk-belgorod.ru/social/2024/08/31/300-belgorodskikh-shkolnikov-otpravilis-v-lager-artek.html?ysclid=m0rqdufi6g263328971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www.go31.ru/news/proisshestviya/19-letniy-starooskolets-na-matize-vekhal-v-avtobus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mk-belgorod.ru" TargetMode="External"/><Relationship Id="rId10" Type="http://schemas.openxmlformats.org/officeDocument/2006/relationships/hyperlink" Target="https://bel.ru/news/2024-09-04/mer-nevinnomysska-poschital-provokatsiyami-zhaloby-belgorodskih-detey-na-lager-grenada-5185104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bel.ru/news/2024-09-04/naterpelis-pozora-gladkov-zayavil-chto-belgorodskih-detey-iz-grenady-ne-zaberut-5185912" TargetMode="External"/><Relationship Id="rId14" Type="http://schemas.openxmlformats.org/officeDocument/2006/relationships/hyperlink" Target="https://moe-belgorod.ru/news/incidents/119927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1003</Words>
  <Characters>5720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sherbininava</dc:creator>
  <cp:keywords/>
  <dc:description/>
  <cp:lastModifiedBy>sherbininava</cp:lastModifiedBy>
  <cp:revision>3</cp:revision>
  <dcterms:created xsi:type="dcterms:W3CDTF">2024-09-07T15:21:00Z</dcterms:created>
  <dcterms:modified xsi:type="dcterms:W3CDTF">2024-09-07T15:47:00Z</dcterms:modified>
</cp:coreProperties>
</file>