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1A" w:rsidRPr="00B64B1F" w:rsidRDefault="00B64B1F">
      <w:r w:rsidRPr="00B64B1F">
        <w:rPr>
          <w:highlight w:val="yellow"/>
        </w:rPr>
        <w:t>bel.ru</w:t>
      </w:r>
    </w:p>
    <w:p w:rsidR="00B64B1F" w:rsidRPr="00B64B1F" w:rsidRDefault="00B64B1F" w:rsidP="00B64B1F">
      <w:pPr>
        <w:rPr>
          <w:b/>
          <w:bCs/>
        </w:rPr>
      </w:pPr>
      <w:r w:rsidRPr="00B64B1F">
        <w:rPr>
          <w:b/>
          <w:bCs/>
        </w:rPr>
        <w:t>Порывистый ветер разбавит тёплые осенние дни в Белгородской области</w:t>
      </w:r>
    </w:p>
    <w:p w:rsidR="00B64B1F" w:rsidRPr="00B64B1F" w:rsidRDefault="00B64B1F" w:rsidP="00B64B1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64B1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пятницу, 6 сентября, ожидается переменная облачность без существенных осадков. Максимальная температура воздуха составит +26</w:t>
      </w:r>
      <w:proofErr w:type="gramStart"/>
      <w:r w:rsidRPr="00B64B1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˚С</w:t>
      </w:r>
      <w:proofErr w:type="gramEnd"/>
      <w:r w:rsidRPr="00B64B1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сообщает областное МЧС.</w:t>
      </w:r>
    </w:p>
    <w:p w:rsidR="00B64B1F" w:rsidRPr="00B64B1F" w:rsidRDefault="00B64B1F" w:rsidP="00B64B1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64B1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64B1F" w:rsidRPr="00B64B1F" w:rsidRDefault="00B64B1F" w:rsidP="00B64B1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Pr="00B64B1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B64B1F" w:rsidRPr="00B64B1F" w:rsidRDefault="00B64B1F" w:rsidP="00B64B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Завтра, 6 сентября, на территории Белгородской области прогнозируется переменная облачность. Существенных осадков не ожидается. Ветер восточного направления в тёмное время суток достигнет 3-8 м/с, днём — 8-13 м/с. Возможны порывы до 15 м/</w:t>
      </w:r>
      <w:proofErr w:type="gramStart"/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64B1F" w:rsidRPr="00B64B1F" w:rsidRDefault="00B64B1F" w:rsidP="00B64B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на территории региона составит от +7</w:t>
      </w:r>
      <w:proofErr w:type="gramStart"/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+12 ˚С ночью и от +21˚С до +26 ˚С — днём.</w:t>
      </w:r>
    </w:p>
    <w:p w:rsidR="00B64B1F" w:rsidRPr="00B64B1F" w:rsidRDefault="00B64B1F" w:rsidP="00B64B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в пятницу, 6 сентября, столбик термометра в тёмное время суток </w:t>
      </w:r>
      <w:proofErr w:type="gramStart"/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+12 ˚С. Днём воздух прогреется</w:t>
      </w:r>
      <w:proofErr w:type="gramEnd"/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+26 ˚С, осадков не будет.</w:t>
      </w:r>
    </w:p>
    <w:p w:rsidR="00B64B1F" w:rsidRPr="00B64B1F" w:rsidRDefault="00B64B1F" w:rsidP="00B64B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Выходные дни, 7 и 8 сентября, в Белгороде будут солнечными и без дождей. Ночью ожидается около +10</w:t>
      </w:r>
      <w:proofErr w:type="gramStart"/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B64B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 — до +26 ˚С. Порывы ветра не превысят 12 м/с.</w:t>
      </w:r>
    </w:p>
    <w:p w:rsidR="00B64B1F" w:rsidRDefault="00B64B1F">
      <w:hyperlink r:id="rId8" w:history="1">
        <w:r w:rsidRPr="00AE727D">
          <w:rPr>
            <w:rStyle w:val="a3"/>
          </w:rPr>
          <w:t>https://bel.ru/news/2024-09-05/poryvistyy-veter-razbavit-tyoplye-osennie-dni-v-belgorodskoy-oblasti-5186859</w:t>
        </w:r>
      </w:hyperlink>
    </w:p>
    <w:p w:rsidR="00B64B1F" w:rsidRDefault="00B64B1F"/>
    <w:p w:rsidR="00B64B1F" w:rsidRDefault="00B64B1F"/>
    <w:p w:rsidR="00B64B1F" w:rsidRPr="00B64B1F" w:rsidRDefault="00B64B1F" w:rsidP="00B64B1F">
      <w:pPr>
        <w:rPr>
          <w:b/>
          <w:bCs/>
        </w:rPr>
      </w:pPr>
      <w:r w:rsidRPr="00B64B1F">
        <w:rPr>
          <w:b/>
          <w:bCs/>
        </w:rPr>
        <w:t>Под Белгородом загорелась двухэтажная баня, в ней были люди</w:t>
      </w:r>
    </w:p>
    <w:p w:rsidR="00B64B1F" w:rsidRDefault="00B64B1F" w:rsidP="00B64B1F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Восемь пожаров зарегистрировали за сутки в Белгородской области</w:t>
      </w:r>
    </w:p>
    <w:p w:rsidR="00B64B1F" w:rsidRDefault="00B64B1F" w:rsidP="00B64B1F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>За минувшие сутки на территории Белгородской области зарегистрировали восемь пожаров, один из которых произошёл в жилом доме. Сотрудники МЧС спасли двоих человек из горящих построек, отметили в ведомстве.</w:t>
      </w:r>
    </w:p>
    <w:p w:rsidR="00B64B1F" w:rsidRDefault="00B64B1F" w:rsidP="00B64B1F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B64B1F" w:rsidRDefault="00B64B1F" w:rsidP="00B64B1F">
      <w:pPr>
        <w:rPr>
          <w:rFonts w:ascii="Arial" w:hAnsi="Arial" w:cs="Arial"/>
          <w:color w:val="28273F"/>
          <w:sz w:val="23"/>
          <w:szCs w:val="23"/>
        </w:rPr>
      </w:pPr>
      <w:hyperlink r:id="rId9" w:history="1">
        <w:r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МЧС</w:t>
        </w:r>
      </w:hyperlink>
    </w:p>
    <w:p w:rsidR="00B64B1F" w:rsidRDefault="00B64B1F" w:rsidP="00B64B1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Первое возгорание произошло в жилом доме в посёлке Ливенка Красногвардейского района. Пожар повредил мебель, вещи, потолок и стены. Из здания удалось спасти 49-летнего собственника. Предполагается, что причиной возгорания могло стать неосторожное курение.</w:t>
      </w:r>
    </w:p>
    <w:p w:rsidR="00B64B1F" w:rsidRDefault="00B64B1F" w:rsidP="00B64B1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Следующий пожар произошёл в двухэтажной бане в 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Дубовом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Белгородского района. Огонь полностью охватил первый этаж, из-за чего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повреждены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оказались мебель и вещи. Сотрудники МЧС спасли 20-летнего парня, остальные четыре человека покинуть горящее здание смогли самостоятельно. Пожар мог возникнуть из-за дефекта электрооборудования.</w:t>
      </w:r>
    </w:p>
    <w:p w:rsidR="00B64B1F" w:rsidRDefault="00B64B1F" w:rsidP="00B64B1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Ещё три возгорания случились на сухой траве и мусоре общей площадью 1016 квадратных метров. Где произошли оставшиеся пожары, в ведомстве не сообщили.</w:t>
      </w:r>
    </w:p>
    <w:p w:rsidR="00B64B1F" w:rsidRDefault="00B64B1F">
      <w:hyperlink r:id="rId10" w:history="1">
        <w:r w:rsidRPr="00AE727D">
          <w:rPr>
            <w:rStyle w:val="a3"/>
          </w:rPr>
          <w:t>https://bel.ru/news/2024-09-05/pod-belgorodom-zagorelas-dvuhetazhnaya-banya-v-ney-byli-lyudi-5186529</w:t>
        </w:r>
      </w:hyperlink>
    </w:p>
    <w:p w:rsidR="00B64B1F" w:rsidRDefault="00B64B1F"/>
    <w:p w:rsidR="00B64B1F" w:rsidRDefault="00B64B1F">
      <w:r w:rsidRPr="00B64B1F">
        <w:rPr>
          <w:highlight w:val="yellow"/>
        </w:rPr>
        <w:t>mirbelogorya.ru</w:t>
      </w:r>
    </w:p>
    <w:p w:rsidR="00B64B1F" w:rsidRDefault="00B64B1F" w:rsidP="00B64B1F">
      <w:pPr>
        <w:rPr>
          <w:b/>
          <w:bCs/>
        </w:rPr>
      </w:pPr>
      <w:r w:rsidRPr="00B64B1F">
        <w:rPr>
          <w:b/>
          <w:bCs/>
        </w:rPr>
        <w:t>В Старом Осколе завершено расследование гибели женщины во время прогулки на самодельном судне</w:t>
      </w:r>
    </w:p>
    <w:p w:rsidR="009A6CE8" w:rsidRDefault="009A6CE8" w:rsidP="009A6CE8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lastRenderedPageBreak/>
        <w:t>В оказании недобросовестных услуг, которые повлекли по неосторожности смерть человека, обвиняют жителя города.</w:t>
      </w:r>
    </w:p>
    <w:p w:rsidR="009A6CE8" w:rsidRDefault="009A6CE8" w:rsidP="009A6CE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Мужчина кустарным способом смастерил три плавательных средства. Он не был зарегистрирован как ИП и не имел разрешения на организацию водных прогулок. Тем не менее, 12 августа 2023 года обвиняемый сдал в аренду судно на шесть мест для 11 человек. У отдыхающих не было спасательных жилетов, а на судне не предусмотрели якорь.</w:t>
      </w:r>
    </w:p>
    <w:p w:rsidR="009A6CE8" w:rsidRDefault="009A6CE8" w:rsidP="009A6CE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Компания далеко отплыла от береговой линии, одна пассажирка решила искупаться. Когда она плавала в водоёме, ухудшилась погода и лодка отдалилась от места остановки. Женщина не смогла добраться до борта и утонула.</w:t>
      </w:r>
    </w:p>
    <w:p w:rsidR="009A6CE8" w:rsidRDefault="009A6CE8" w:rsidP="009A6CE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Уголовное дело на организатора прогулки с утверждённым обвинением направлено в суд, сообщили в региональном Следственном комитете.</w:t>
      </w:r>
    </w:p>
    <w:p w:rsidR="009A6CE8" w:rsidRDefault="009A6CE8" w:rsidP="00B64B1F">
      <w:pPr>
        <w:rPr>
          <w:b/>
          <w:bCs/>
        </w:rPr>
      </w:pPr>
      <w:hyperlink r:id="rId11" w:history="1">
        <w:r w:rsidRPr="00AE727D">
          <w:rPr>
            <w:rStyle w:val="a3"/>
            <w:b/>
            <w:bCs/>
          </w:rPr>
          <w:t>https://mirbelogorya.ru/region-news/61-belgorodskaya-oblast-news/64045-v-starom-oskole-zaversheno-rassledovanie-gibeli-zhenshchiny-vo-vremya-progulki-na-samodelnom-sudne.html</w:t>
        </w:r>
      </w:hyperlink>
    </w:p>
    <w:p w:rsidR="009A6CE8" w:rsidRDefault="009A6CE8" w:rsidP="00B64B1F">
      <w:pPr>
        <w:rPr>
          <w:b/>
          <w:bCs/>
        </w:rPr>
      </w:pPr>
    </w:p>
    <w:p w:rsidR="009A6CE8" w:rsidRDefault="009A6CE8" w:rsidP="00B64B1F">
      <w:pPr>
        <w:rPr>
          <w:b/>
          <w:bCs/>
        </w:rPr>
      </w:pPr>
      <w:r w:rsidRPr="009A6CE8">
        <w:rPr>
          <w:b/>
          <w:bCs/>
          <w:highlight w:val="yellow"/>
        </w:rPr>
        <w:t>krasnayayaruga.bezformata.com</w:t>
      </w:r>
    </w:p>
    <w:p w:rsidR="009A6CE8" w:rsidRDefault="009A6CE8" w:rsidP="00B64B1F">
      <w:pPr>
        <w:rPr>
          <w:b/>
          <w:bCs/>
        </w:rPr>
      </w:pPr>
    </w:p>
    <w:p w:rsidR="009A6CE8" w:rsidRPr="009A6CE8" w:rsidRDefault="009A6CE8" w:rsidP="009A6CE8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A6CE8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Пожар легче предупредить, чем потушить!</w:t>
      </w:r>
    </w:p>
    <w:p w:rsidR="009A6CE8" w:rsidRPr="009A6CE8" w:rsidRDefault="009A6CE8" w:rsidP="009A6CE8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2" w:tgtFrame="_blank" w:tooltip="Смотреть оригинал фото на сайте: krasnoyaruzhskij-r31.gosweb.gosuslugi.ru" w:history="1">
        <w:r w:rsidRPr="009A6CE8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0" wp14:anchorId="37E3CD4A" wp14:editId="3947715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AutoShape 5" descr="Пожар легче предупредить, чем потушить!.">
                    <a:hlinkClick xmlns:a="http://schemas.openxmlformats.org/drawingml/2006/main" r:id="rId12" tgtFrame="&quot;_blank&quot;" tooltip="&quot;Смотреть оригинал фото на сайте: krasnoyaruzhskij-r31.gosweb.gosuslugi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utoShape 5" o:spid="_x0000_s1026" alt="Пожар легче предупредить, чем потушить!." href="https://krasnoyaruzhskij-r31.gosweb.gosuslugi.ru/netcat_files/generated/91/123/760x570/2180/8ef1b78ef551488a260b0753c523292c.jpg?crop=0%3A0%3A0%3A0&amp;hash=f4eca5e0fdc85b78775e0742fdaacd1d&amp;resize_mode=0&amp;wm_m=0" target="&quot;_blank&quot;" title="&quot;Смотреть оригинал фото на сайте: krasnoyaruzhskij-r31.gosweb.gosuslugi.ru&quot;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9A6CE8" w:rsidRPr="009A6CE8" w:rsidRDefault="009A6CE8" w:rsidP="009A6CE8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9A6CE8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3" w:tgtFrame="blank" w:tooltip="Фото с сайта krasnoyaruzhskij-r31.gosweb.gosuslugi.ru" w:history="1">
        <w:r w:rsidRPr="009A6CE8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krasnoyaruzhskij-r31.gosweb.gosuslugi.ru</w:t>
        </w:r>
      </w:hyperlink>
    </w:p>
    <w:p w:rsidR="009A6CE8" w:rsidRPr="009A6CE8" w:rsidRDefault="009A6CE8" w:rsidP="009A6C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связи с установившейся сухой и жаркой погодой в регионе напоминаем о правилах пожарной безопасности.</w:t>
      </w:r>
    </w:p>
    <w:p w:rsidR="009A6CE8" w:rsidRPr="009A6CE8" w:rsidRDefault="009A6CE8" w:rsidP="009A6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Чтобы не допустить возникновения пожара, необходимо знать </w:t>
      </w: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и соблюдать элементарные правила в период пожароопасного сезона:</w:t>
      </w:r>
    </w:p>
    <w:p w:rsidR="009A6CE8" w:rsidRPr="009A6CE8" w:rsidRDefault="009A6CE8" w:rsidP="009A6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– своевременно очищайте приусадебный участок и прилегающую </w:t>
      </w: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к нему территорию от горючих отходов, мусора, </w:t>
      </w:r>
      <w:hyperlink r:id="rId14" w:tooltip="опавших" w:history="1">
        <w:r w:rsidRPr="009A6CE8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опавших</w:t>
        </w:r>
      </w:hyperlink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листьев и </w:t>
      </w:r>
      <w:hyperlink r:id="rId15" w:tooltip="сухой" w:history="1">
        <w:r w:rsidRPr="009A6CE8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сухой</w:t>
        </w:r>
      </w:hyperlink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травянистой растительности;</w:t>
      </w: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– 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 </w:t>
      </w: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– не разводите костров вблизи зданий и строений;</w:t>
      </w: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– не выжигайте стерню, пожнивные остатки, сухую травянистую растительность на землях сельскохозяйственного назначения и землях запаса;</w:t>
      </w:r>
      <w:proofErr w:type="gramEnd"/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– не разводите костров на полях;</w:t>
      </w: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– обустраивайте противопожарные разрывы между постройками </w:t>
      </w: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и приусадебными участками путем выкоса травы и вспашки;</w:t>
      </w: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 xml:space="preserve">– не загромождайте дороги, проезды и подъезды к зданиям, сооружениям, открытым складам, </w:t>
      </w:r>
      <w:proofErr w:type="spellStart"/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водоисточникам</w:t>
      </w:r>
      <w:proofErr w:type="spellEnd"/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используемым для целей </w:t>
      </w: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пожаротушения, они должны быть всегда свободными для проезда пожарной техники.</w:t>
      </w:r>
    </w:p>
    <w:p w:rsidR="009A6CE8" w:rsidRPr="009A6CE8" w:rsidRDefault="009A6CE8" w:rsidP="009A6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Региональное Управление просит жителей области проявить максимальную ответственность и не допускать возгорания сухой растительности. В случае возникновения пожаров звонить по телефону «</w:t>
      </w:r>
      <w:hyperlink r:id="rId16" w:tooltip="112" w:history="1">
        <w:r w:rsidRPr="009A6CE8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112</w:t>
        </w:r>
      </w:hyperlink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</w:t>
      </w:r>
    </w:p>
    <w:p w:rsidR="009A6CE8" w:rsidRDefault="009A6CE8" w:rsidP="00B64B1F">
      <w:pPr>
        <w:rPr>
          <w:b/>
          <w:bCs/>
        </w:rPr>
      </w:pPr>
      <w:hyperlink r:id="rId17" w:history="1">
        <w:r w:rsidRPr="00AE727D">
          <w:rPr>
            <w:rStyle w:val="a3"/>
            <w:b/>
            <w:bCs/>
          </w:rPr>
          <w:t>https://krasnayayaruga.bezformata.com/listnews/pozhar-legche-predupredit-chem/136092535/</w:t>
        </w:r>
      </w:hyperlink>
    </w:p>
    <w:p w:rsidR="009A6CE8" w:rsidRDefault="009A6CE8" w:rsidP="00B64B1F">
      <w:pPr>
        <w:rPr>
          <w:b/>
          <w:bCs/>
        </w:rPr>
      </w:pPr>
    </w:p>
    <w:p w:rsidR="009A6CE8" w:rsidRPr="009A6CE8" w:rsidRDefault="009A6CE8" w:rsidP="009A6CE8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A6CE8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Ожидается солнечная пятница</w:t>
      </w:r>
    </w:p>
    <w:p w:rsidR="009A6CE8" w:rsidRPr="009A6CE8" w:rsidRDefault="009A6CE8" w:rsidP="009A6CE8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8" w:tgtFrame="_blank" w:tooltip="Смотреть оригинал фото на сайте: 31.mchs.gov.ru" w:history="1">
        <w:r w:rsidRPr="009A6CE8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1312" behindDoc="0" locked="0" layoutInCell="1" allowOverlap="0" wp14:anchorId="1CC5A756" wp14:editId="65B1535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AutoShape 3" descr="Ожидается солнечная пятница">
                    <a:hlinkClick xmlns:a="http://schemas.openxmlformats.org/drawingml/2006/main" r:id="rId18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utoShape 3" o:spid="_x0000_s1026" alt="Ожидается солнечная пятница" href="https://31.mchs.gov.ru/uploads/resize_cache/news/2024-09-05/ozhidaetsya-solnechnaya-pyatnica_1725537398800296713__2000x2000__watermark.jpg" target="&quot;_blank&quot;" title="&quot;Смотреть оригинал фото на сайте: 31.mchs.gov.ru&quot;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9A6CE8" w:rsidRPr="009A6CE8" w:rsidRDefault="009A6CE8" w:rsidP="009A6CE8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9A6CE8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9" w:tgtFrame="blank" w:tooltip="Фото с сайта 31.mchs.gov.ru" w:history="1">
        <w:r w:rsidRPr="009A6CE8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9A6CE8" w:rsidRPr="009A6CE8" w:rsidRDefault="009A6CE8" w:rsidP="009A6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данным белгородских синоптиков,  6 сентября  ожидается переменная облачность. Без осадков. Ветер восточный ночью 3-8 м/с, днем 8-13 м/с, местами порывы до 15 м/</w:t>
      </w:r>
      <w:proofErr w:type="gramStart"/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7-12° тепла, днем 21-26° тепла.</w:t>
      </w:r>
    </w:p>
    <w:p w:rsidR="009A6CE8" w:rsidRPr="009A6CE8" w:rsidRDefault="009A6CE8" w:rsidP="009A6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температура воздуха ночью 16-18° тепла, днем 31-33° тепла.</w:t>
      </w:r>
    </w:p>
    <w:p w:rsidR="009A6CE8" w:rsidRPr="009A6CE8" w:rsidRDefault="009A6CE8" w:rsidP="009A6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призывает жителей области не сжигать </w:t>
      </w:r>
      <w:hyperlink r:id="rId20" w:tooltip="траву" w:history="1">
        <w:r w:rsidRPr="009A6CE8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траву</w:t>
        </w:r>
      </w:hyperlink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и мусор вблизи жилых домов, хозяйственных построек и промышленных объектов. В условиях солнечной погоды возрастает количество пожаров от </w:t>
      </w:r>
      <w:hyperlink r:id="rId21" w:tooltip="пала" w:history="1">
        <w:r w:rsidRPr="009A6CE8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пала</w:t>
        </w:r>
      </w:hyperlink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травы, который с легкостью может стать причиной серьезных пожаров. Ведь горящая трава совсем не так безобидна, как кажется. Травяные палы охватывают большие площади и распространяются очень быстро, что весьма затрудняет их тушение.</w:t>
      </w:r>
    </w:p>
    <w:p w:rsidR="009A6CE8" w:rsidRPr="009A6CE8" w:rsidRDefault="009A6CE8" w:rsidP="009A6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Если вы заметили возгорание сухой травы, не оставайтесь равнодушными. Попробуйте самостоятельно потушить его или обратитесь в пожарную охрану по телефону "</w:t>
      </w:r>
      <w:hyperlink r:id="rId22" w:tooltip="101" w:history="1">
        <w:r w:rsidRPr="009A6CE8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101</w:t>
        </w:r>
      </w:hyperlink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" или "</w:t>
      </w:r>
      <w:hyperlink r:id="rId23" w:tooltip="112" w:history="1">
        <w:r w:rsidRPr="009A6CE8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112</w:t>
        </w:r>
      </w:hyperlink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".</w:t>
      </w:r>
    </w:p>
    <w:p w:rsidR="009A6CE8" w:rsidRPr="009A6CE8" w:rsidRDefault="009A6CE8" w:rsidP="009A6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 оставляйте детей без присмотра. Объясните, чем опасны игры с огнём и сжигание сухой травы, напомните им правила поведения при пожаре. </w:t>
      </w:r>
    </w:p>
    <w:p w:rsidR="009A6CE8" w:rsidRPr="009A6CE8" w:rsidRDefault="009A6CE8" w:rsidP="009A6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A6CE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Водителям рекомендуется в поездку брать с собой достаточно воды и необходимые лекарства. Парковать автомобиль лучше в тени. Не оставлять детей и животных в закрытом автомобиле, даже на короткое время.</w:t>
      </w:r>
    </w:p>
    <w:p w:rsidR="009A6CE8" w:rsidRPr="009A6CE8" w:rsidRDefault="009A6CE8" w:rsidP="009A6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A6CE8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 случае происшествия звоните по телефону Единой службы спасения – «112» или «101», единый телефон доверия ГУ МЧС России по Белгородской области – «</w:t>
      </w:r>
      <w:hyperlink r:id="rId24" w:tooltip="39-99-99" w:history="1">
        <w:r w:rsidRPr="009A6CE8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39-99-99</w:t>
        </w:r>
      </w:hyperlink>
      <w:r w:rsidRPr="009A6CE8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».</w:t>
      </w:r>
    </w:p>
    <w:p w:rsidR="009A6CE8" w:rsidRDefault="009A6CE8" w:rsidP="00B64B1F">
      <w:pPr>
        <w:rPr>
          <w:b/>
          <w:bCs/>
        </w:rPr>
      </w:pPr>
      <w:hyperlink r:id="rId25" w:history="1">
        <w:r w:rsidRPr="00AE727D">
          <w:rPr>
            <w:rStyle w:val="a3"/>
            <w:b/>
            <w:bCs/>
          </w:rPr>
          <w:t>https://belgorod.bezformata.com/listnews/ozhidaetsya-solnechnaya-pyatnitca/136106182/</w:t>
        </w:r>
      </w:hyperlink>
    </w:p>
    <w:p w:rsidR="009A6CE8" w:rsidRDefault="009A6CE8" w:rsidP="00B64B1F">
      <w:pPr>
        <w:rPr>
          <w:b/>
          <w:bCs/>
        </w:rPr>
      </w:pPr>
    </w:p>
    <w:p w:rsidR="009A6CE8" w:rsidRDefault="009A6CE8" w:rsidP="00B64B1F">
      <w:pPr>
        <w:rPr>
          <w:b/>
          <w:bCs/>
        </w:rPr>
      </w:pPr>
      <w:r w:rsidRPr="000A58D4">
        <w:rPr>
          <w:b/>
          <w:bCs/>
          <w:highlight w:val="yellow"/>
        </w:rPr>
        <w:lastRenderedPageBreak/>
        <w:t>go31.ru</w:t>
      </w:r>
    </w:p>
    <w:p w:rsidR="009A6CE8" w:rsidRDefault="009A6CE8" w:rsidP="00B64B1F">
      <w:pPr>
        <w:rPr>
          <w:b/>
          <w:bCs/>
        </w:rPr>
      </w:pPr>
      <w:r w:rsidRPr="009A6CE8">
        <w:rPr>
          <w:b/>
          <w:bCs/>
        </w:rPr>
        <w:t>Жара в Белгороде и прохлада в регионе ожидаются в пятницу</w:t>
      </w:r>
    </w:p>
    <w:p w:rsidR="009A6CE8" w:rsidRPr="00B64B1F" w:rsidRDefault="009A6CE8" w:rsidP="00B64B1F">
      <w:pPr>
        <w:rPr>
          <w:b/>
          <w:bCs/>
        </w:rPr>
      </w:pPr>
    </w:p>
    <w:p w:rsidR="000A58D4" w:rsidRDefault="000A58D4" w:rsidP="000A58D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пятницу, 6 сентября, поделились в МЧС.</w:t>
      </w:r>
    </w:p>
    <w:p w:rsidR="000A58D4" w:rsidRDefault="000A58D4" w:rsidP="000A58D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ждать не стоит. Ветер достигнет 8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7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0A58D4" w:rsidRDefault="000A58D4" w:rsidP="000A58D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Завтра днём дождя также не будет. Ветер усилится порывами до 15 метров в секунду. Температура поднимется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26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– 750 миллиметров ртутного столба.</w:t>
      </w:r>
    </w:p>
    <w:p w:rsidR="000A58D4" w:rsidRDefault="000A58D4" w:rsidP="000A58D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Белгороде ночь будет теплее – 16-18 градусов, а день жарче – 31-33 градуса.</w:t>
      </w:r>
    </w:p>
    <w:p w:rsidR="00B64B1F" w:rsidRDefault="000A58D4">
      <w:hyperlink r:id="rId26" w:history="1">
        <w:r w:rsidRPr="00AE727D">
          <w:rPr>
            <w:rStyle w:val="a3"/>
          </w:rPr>
          <w:t>https://www.go31.ru/news/proisshestviya/15-domov-povrezhdeny-i-belgorodets-ranen-posle-obstrela-vsu-novoy-tavolzhanki/</w:t>
        </w:r>
      </w:hyperlink>
    </w:p>
    <w:p w:rsidR="000A58D4" w:rsidRDefault="000A58D4"/>
    <w:p w:rsidR="000A58D4" w:rsidRDefault="000A58D4"/>
    <w:p w:rsidR="000A58D4" w:rsidRDefault="000A58D4">
      <w:r w:rsidRPr="000A58D4">
        <w:rPr>
          <w:highlight w:val="yellow"/>
        </w:rPr>
        <w:t>znamya31.ru</w:t>
      </w:r>
    </w:p>
    <w:p w:rsidR="000A58D4" w:rsidRPr="000A58D4" w:rsidRDefault="000A58D4" w:rsidP="000A58D4">
      <w:pPr>
        <w:rPr>
          <w:b/>
          <w:bCs/>
        </w:rPr>
      </w:pPr>
      <w:r w:rsidRPr="000A58D4">
        <w:rPr>
          <w:b/>
          <w:bCs/>
        </w:rPr>
        <w:t>Температура воздуха прогреется до 26 градусов тепла в Белгородской области 6 сентября</w:t>
      </w:r>
    </w:p>
    <w:p w:rsidR="000A58D4" w:rsidRPr="000A58D4" w:rsidRDefault="000A58D4" w:rsidP="000A58D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A58D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0A58D4" w:rsidRPr="000A58D4" w:rsidRDefault="000A58D4" w:rsidP="000A58D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A58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0A58D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 сентября</w:t>
      </w:r>
      <w:r w:rsidRPr="000A58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осадков.</w:t>
      </w:r>
    </w:p>
    <w:p w:rsidR="000A58D4" w:rsidRPr="000A58D4" w:rsidRDefault="000A58D4" w:rsidP="000A58D4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0A58D4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7-12 градусов тепла, днём 21-26 градусов тепла», - сообщили в пресс-службе МЧС Белгородской области.</w:t>
      </w:r>
    </w:p>
    <w:p w:rsidR="000A58D4" w:rsidRPr="000A58D4" w:rsidRDefault="000A58D4" w:rsidP="000A58D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A58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0A58D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16-18 градусов</w:t>
      </w:r>
      <w:r w:rsidRPr="000A58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</w:t>
      </w:r>
      <w:r w:rsidRPr="000A58D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31-33 градуса </w:t>
      </w:r>
      <w:r w:rsidRPr="000A58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тепла. Ветер восточный ночью </w:t>
      </w:r>
      <w:r w:rsidRPr="000A58D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м/с</w:t>
      </w:r>
      <w:r w:rsidRPr="000A58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0A58D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м/с</w:t>
      </w:r>
      <w:r w:rsidRPr="000A58D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местами порывы</w:t>
      </w:r>
      <w:r w:rsidRPr="000A58D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до 15 м/</w:t>
      </w:r>
      <w:proofErr w:type="gramStart"/>
      <w:r w:rsidRPr="000A58D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0A58D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0A58D4" w:rsidRDefault="000A58D4">
      <w:hyperlink r:id="rId27" w:history="1">
        <w:r w:rsidRPr="00AE727D">
          <w:rPr>
            <w:rStyle w:val="a3"/>
          </w:rPr>
          <w:t>https://znamya31.ru/news/obshestvo/2024-09-05/temperatura-vozduha-progreetsya-do-26-gradusov-tepla-v-belgorodskoy-oblasti-6-sentyabrya-404073</w:t>
        </w:r>
      </w:hyperlink>
    </w:p>
    <w:p w:rsidR="000A58D4" w:rsidRDefault="000A58D4"/>
    <w:p w:rsidR="00F73450" w:rsidRDefault="00F73450">
      <w:r w:rsidRPr="00F73450">
        <w:rPr>
          <w:highlight w:val="yellow"/>
        </w:rPr>
        <w:lastRenderedPageBreak/>
        <w:t>openbelgorod.ru</w:t>
      </w:r>
    </w:p>
    <w:p w:rsidR="00F73450" w:rsidRPr="00F73450" w:rsidRDefault="00F73450" w:rsidP="00F73450">
      <w:pPr>
        <w:rPr>
          <w:b/>
          <w:bCs/>
        </w:rPr>
      </w:pPr>
      <w:r w:rsidRPr="00F73450">
        <w:rPr>
          <w:b/>
          <w:bCs/>
        </w:rPr>
        <w:t xml:space="preserve">Нелегального лодочника обвиняют в гибели </w:t>
      </w:r>
      <w:proofErr w:type="spellStart"/>
      <w:r w:rsidRPr="00F73450">
        <w:rPr>
          <w:b/>
          <w:bCs/>
        </w:rPr>
        <w:t>белгородки</w:t>
      </w:r>
      <w:proofErr w:type="spellEnd"/>
      <w:r w:rsidRPr="00F73450">
        <w:rPr>
          <w:b/>
          <w:bCs/>
        </w:rPr>
        <w:t>, которая воспользовалась его услугами</w:t>
      </w:r>
    </w:p>
    <w:p w:rsidR="00F73450" w:rsidRPr="00F73450" w:rsidRDefault="00F73450" w:rsidP="00F73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7345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Старом Осколе утонула пассажирка арендованного самодельного судна</w:t>
      </w:r>
    </w:p>
    <w:p w:rsidR="00F73450" w:rsidRPr="00F73450" w:rsidRDefault="00F73450" w:rsidP="00F73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Жителя Старого Оскола, обвиняют в оказании не отвечающих требованиям безопасности услуг, ставших причиной гибели человека. Подробностями поделились в пресс-службе </w:t>
      </w:r>
      <w:proofErr w:type="gramStart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регионального</w:t>
      </w:r>
      <w:proofErr w:type="gramEnd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Следкома</w:t>
      </w:r>
      <w:proofErr w:type="spellEnd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F73450" w:rsidRPr="00F73450" w:rsidRDefault="00F73450" w:rsidP="00F73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 информации следствия, мужчина кустарным способом изготовил три маломерных судна, не отвечающих требованиям безопасности, и нелегально сдавал их в аренду на одной из туристических баз </w:t>
      </w:r>
      <w:proofErr w:type="spellStart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Старооскольского</w:t>
      </w:r>
      <w:proofErr w:type="spellEnd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городского округа. Нелегальный бизнес лодочника привёл к трагедии на водоёме: </w:t>
      </w:r>
      <w:r w:rsidRPr="00F73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12 августа 2023 года</w:t>
      </w:r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утонула одна из пассажирок судна.</w:t>
      </w:r>
    </w:p>
    <w:p w:rsidR="00F73450" w:rsidRPr="00F73450" w:rsidRDefault="00F73450" w:rsidP="00F73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Мужчина сдал в аренду </w:t>
      </w:r>
      <w:proofErr w:type="spellStart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плавсредство</w:t>
      </w:r>
      <w:proofErr w:type="spellEnd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не </w:t>
      </w:r>
      <w:proofErr w:type="gramStart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оборудованное</w:t>
      </w:r>
      <w:proofErr w:type="gramEnd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якорным устройством и при наличии 6 посадочных мест допустил на борт 11 человек без спасательных жилетов. При этом</w:t>
      </w:r>
      <w:proofErr w:type="gramStart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</w:t>
      </w:r>
      <w:proofErr w:type="gramEnd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он не провёл инструктаж по технике безопасности. Когда компания отплыла на значительное от берега расстояние, одна из женщин решила поплавать в водоёме. Из-за ветра судно стало дрейфовать по воде и удалилось от места остановки, в результате чего женщина не смогла вернуться на борт и утонула. Материалы уголовного дела переданы для рассмотрения в суд.</w:t>
      </w:r>
    </w:p>
    <w:p w:rsidR="00F73450" w:rsidRPr="00F73450" w:rsidRDefault="00F73450" w:rsidP="00F7345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Напомним, в </w:t>
      </w:r>
      <w:r w:rsidRPr="00F7345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2023</w:t>
      </w:r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году </w:t>
      </w:r>
      <w:proofErr w:type="spellStart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Старооскольский</w:t>
      </w:r>
      <w:proofErr w:type="spellEnd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округ </w:t>
      </w:r>
      <w:hyperlink r:id="rId28" w:history="1">
        <w:r w:rsidRPr="00F73450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возглавил</w:t>
        </w:r>
      </w:hyperlink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антирейтинг</w:t>
      </w:r>
      <w:proofErr w:type="spellEnd"/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 количеству происшествий на воде за купальный сезон. Летом 2024 года на одной из турбаз города </w:t>
      </w:r>
      <w:hyperlink r:id="rId29" w:history="1">
        <w:r w:rsidRPr="00F73450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утонул</w:t>
        </w:r>
      </w:hyperlink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подросток, что стало причиной массовых </w:t>
      </w:r>
      <w:hyperlink r:id="rId30" w:history="1">
        <w:r w:rsidRPr="00F73450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проверок</w:t>
        </w:r>
      </w:hyperlink>
      <w:r w:rsidRPr="00F7345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баз, имеющих доступ к водоёмам.</w:t>
      </w:r>
    </w:p>
    <w:p w:rsidR="000A58D4" w:rsidRDefault="00F73450">
      <w:hyperlink r:id="rId31" w:history="1">
        <w:r w:rsidRPr="00AE727D">
          <w:rPr>
            <w:rStyle w:val="a3"/>
          </w:rPr>
          <w:t>https://openbelgorod.ru/news/kultura/2024-09-05/nelegalnogo-lodochnika-obvinyayut-v-gibeli-belgorodki-kotoraya-vospolzovalas-ego-uslugami-404065</w:t>
        </w:r>
      </w:hyperlink>
    </w:p>
    <w:p w:rsidR="00F73450" w:rsidRDefault="00F73450"/>
    <w:p w:rsidR="00F73450" w:rsidRDefault="00F73450">
      <w:bookmarkStart w:id="0" w:name="_GoBack"/>
      <w:bookmarkEnd w:id="0"/>
    </w:p>
    <w:p w:rsidR="000A58D4" w:rsidRDefault="000A58D4"/>
    <w:p w:rsidR="00B64B1F" w:rsidRDefault="00B64B1F"/>
    <w:sectPr w:rsidR="00B6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01" w:rsidRDefault="00D71001" w:rsidP="009A6CE8">
      <w:pPr>
        <w:spacing w:after="0" w:line="240" w:lineRule="auto"/>
      </w:pPr>
      <w:r>
        <w:separator/>
      </w:r>
    </w:p>
  </w:endnote>
  <w:endnote w:type="continuationSeparator" w:id="0">
    <w:p w:rsidR="00D71001" w:rsidRDefault="00D71001" w:rsidP="009A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01" w:rsidRDefault="00D71001" w:rsidP="009A6CE8">
      <w:pPr>
        <w:spacing w:after="0" w:line="240" w:lineRule="auto"/>
      </w:pPr>
      <w:r>
        <w:separator/>
      </w:r>
    </w:p>
  </w:footnote>
  <w:footnote w:type="continuationSeparator" w:id="0">
    <w:p w:rsidR="00D71001" w:rsidRDefault="00D71001" w:rsidP="009A6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B6"/>
    <w:rsid w:val="000A58D4"/>
    <w:rsid w:val="009A6CE8"/>
    <w:rsid w:val="00B64B1F"/>
    <w:rsid w:val="00C4571A"/>
    <w:rsid w:val="00D56BB6"/>
    <w:rsid w:val="00D71001"/>
    <w:rsid w:val="00F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4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B1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4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6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A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CE8"/>
  </w:style>
  <w:style w:type="paragraph" w:styleId="a7">
    <w:name w:val="footer"/>
    <w:basedOn w:val="a"/>
    <w:link w:val="a8"/>
    <w:uiPriority w:val="99"/>
    <w:unhideWhenUsed/>
    <w:rsid w:val="009A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4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B1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4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6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A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CE8"/>
  </w:style>
  <w:style w:type="paragraph" w:styleId="a7">
    <w:name w:val="footer"/>
    <w:basedOn w:val="a"/>
    <w:link w:val="a8"/>
    <w:uiPriority w:val="99"/>
    <w:unhideWhenUsed/>
    <w:rsid w:val="009A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60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50834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0067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19252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40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826793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96757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91978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556392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74403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177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37634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7225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821083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2250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49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33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821504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436390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37436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4456942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28585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6165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886858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8315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29245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9360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7216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5331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54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0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1132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39513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49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9-05/poryvistyy-veter-razbavit-tyoplye-osennie-dni-v-belgorodskoy-oblasti-5186859" TargetMode="External"/><Relationship Id="rId13" Type="http://schemas.openxmlformats.org/officeDocument/2006/relationships/hyperlink" Target="https://krasnoyaruzhskij-r31.gosweb.gosuslugi.ru/" TargetMode="External"/><Relationship Id="rId18" Type="http://schemas.openxmlformats.org/officeDocument/2006/relationships/hyperlink" Target="https://31.mchs.gov.ru/uploads/resize_cache/news/2024-09-05/ozhidaetsya-solnechnaya-pyatnica_1725537398800296713__2000x2000__watermark.jpg" TargetMode="External"/><Relationship Id="rId26" Type="http://schemas.openxmlformats.org/officeDocument/2006/relationships/hyperlink" Target="https://www.go31.ru/news/proisshestviya/15-domov-povrezhdeny-i-belgorodets-ranen-posle-obstrela-vsu-novoy-tavolzhan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pala/12007/" TargetMode="External"/><Relationship Id="rId7" Type="http://schemas.openxmlformats.org/officeDocument/2006/relationships/hyperlink" Target="https://bel.ru/tags/pogoda" TargetMode="External"/><Relationship Id="rId12" Type="http://schemas.openxmlformats.org/officeDocument/2006/relationships/hyperlink" Target="https://krasnoyaruzhskij-r31.gosweb.gosuslugi.ru/netcat_files/generated/91/123/760x570/2180/8ef1b78ef551488a260b0753c523292c.jpg?crop=0%3A0%3A0%3A0&amp;hash=f4eca5e0fdc85b78775e0742fdaacd1d&amp;resize_mode=0&amp;wm_m=0" TargetMode="External"/><Relationship Id="rId17" Type="http://schemas.openxmlformats.org/officeDocument/2006/relationships/hyperlink" Target="https://krasnayayaruga.bezformata.com/listnews/pozhar-legche-predupredit-chem/136092535/" TargetMode="External"/><Relationship Id="rId25" Type="http://schemas.openxmlformats.org/officeDocument/2006/relationships/hyperlink" Target="https://belgorod.bezformata.com/listnews/ozhidaetsya-solnechnaya-pyatnitca/136106182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krasnayayaruga.bezformata.com/word/112/104016/" TargetMode="External"/><Relationship Id="rId20" Type="http://schemas.openxmlformats.org/officeDocument/2006/relationships/hyperlink" Target="https://belgorod.bezformata.com/word/trava/7261/" TargetMode="External"/><Relationship Id="rId29" Type="http://schemas.openxmlformats.org/officeDocument/2006/relationships/hyperlink" Target="https://openbelgorod.ru/news/CHP/2024-07-22/v-starom-oskole-utonul-15-letniy-podrostok-3968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irbelogorya.ru/region-news/61-belgorodskaya-oblast-news/64045-v-starom-oskole-zaversheno-rassledovanie-gibeli-zhenshchiny-vo-vremya-progulki-na-samodelnom-sudne.html" TargetMode="External"/><Relationship Id="rId24" Type="http://schemas.openxmlformats.org/officeDocument/2006/relationships/hyperlink" Target="https://belgorod.bezformata.com/word/39-99-99/1959797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krasnayayaruga.bezformata.com/word/suhuyu/7187/" TargetMode="External"/><Relationship Id="rId23" Type="http://schemas.openxmlformats.org/officeDocument/2006/relationships/hyperlink" Target="https://belgorod.bezformata.com/word/112/104016/" TargetMode="External"/><Relationship Id="rId28" Type="http://schemas.openxmlformats.org/officeDocument/2006/relationships/hyperlink" Target="https://openbelgorod.ru/news/society/2023-11-20/starooskolskiy-gorokrug-vozglavili-antireyting-po-kolichestvu-utoplennikov-za-kupalnyy-sezon-358765" TargetMode="External"/><Relationship Id="rId10" Type="http://schemas.openxmlformats.org/officeDocument/2006/relationships/hyperlink" Target="https://bel.ru/news/2024-09-05/pod-belgorodom-zagorelas-dvuhetazhnaya-banya-v-ney-byli-lyudi-5186529" TargetMode="External"/><Relationship Id="rId19" Type="http://schemas.openxmlformats.org/officeDocument/2006/relationships/hyperlink" Target="https://31.mchs.gov.ru/" TargetMode="External"/><Relationship Id="rId31" Type="http://schemas.openxmlformats.org/officeDocument/2006/relationships/hyperlink" Target="https://openbelgorod.ru/news/kultura/2024-09-05/nelegalnogo-lodochnika-obvinyayut-v-gibeli-belgorodki-kotoraya-vospolzovalas-ego-uslugami-404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tags/mchs" TargetMode="External"/><Relationship Id="rId14" Type="http://schemas.openxmlformats.org/officeDocument/2006/relationships/hyperlink" Target="https://krasnayayaruga.bezformata.com/word/opavshij/34182/" TargetMode="External"/><Relationship Id="rId22" Type="http://schemas.openxmlformats.org/officeDocument/2006/relationships/hyperlink" Target="https://belgorod.bezformata.com/word/101/856245/" TargetMode="External"/><Relationship Id="rId27" Type="http://schemas.openxmlformats.org/officeDocument/2006/relationships/hyperlink" Target="https://znamya31.ru/news/obshestvo/2024-09-05/temperatura-vozduha-progreetsya-do-26-gradusov-tepla-v-belgorodskoy-oblasti-6-sentyabrya-404073" TargetMode="External"/><Relationship Id="rId30" Type="http://schemas.openxmlformats.org/officeDocument/2006/relationships/hyperlink" Target="https://openbelgorod.ru/news/safety/2024-07-29/bazy-otdyha-bez-oborudovannyh-plyazhey-mogut-zakryt-397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2024-09-05T15:22:00Z</dcterms:created>
  <dcterms:modified xsi:type="dcterms:W3CDTF">2024-09-05T16:09:00Z</dcterms:modified>
</cp:coreProperties>
</file>