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0A" w:rsidRDefault="0007630A" w:rsidP="000763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</w:pPr>
      <w:bookmarkStart w:id="0" w:name="_GoBack"/>
      <w:bookmarkEnd w:id="0"/>
      <w:r w:rsidRPr="00655E47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Аннотации рабочих программ дисциплин</w:t>
      </w:r>
    </w:p>
    <w:p w:rsidR="0007630A" w:rsidRPr="00655E47" w:rsidRDefault="0007630A" w:rsidP="000763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</w:pPr>
    </w:p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 xml:space="preserve">Охрана труда и электробезопасность в электроустановках </w:t>
      </w:r>
    </w:p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Основным назначением дисциплины «Охрана труда и электробезопасность в электроустановках» является формирование у обучаемых знаний, умений и навыков для решения вопросов, связанных с охраной труда на рабочем месте, безопасной эксплуатацией электроустановок и электрооборудования, стоящего на вооружении в подразделениях ГПС МЧС России.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В результате изучения дисциплины слушатели должны: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0EAD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правила безопасного ведения различного вида работ при исполнении служебных обязанностей;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основы электротехники;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физическую сущность процессов и явлений, происходящих в электрических цепях;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устройство, принцип действия и основные характеристики электрических приборов и электроизмерительных приборов, имеющихся в подразделениях пожарной охраны;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обозначения электроприборов и устройств на схемах;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опасность воздействия электрического тока на организм человека;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принцип действия и основные характеристики аппаратов защиты;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аварийные режимы работы электроустановок, причины пожаров и загораний от электроустановок;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классификацию электропроводок, электрических сетей, силового и осветительного электрооборудования;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требования нормативных документов, регламентирующих выбор, монтаж и эксплуатацию электроустановок;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безопасные приемы работы в электроустановках и их обесточивание;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0EAD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анализировать электрические схемы типовых электроустановок;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анализировать пожарную опасность электроустановок;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принимать обоснованные решения, направленные на обеспечение электробезопасности и на предупреждение пожаров от электротехнических причин.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0EAD">
        <w:rPr>
          <w:rFonts w:ascii="Times New Roman" w:hAnsi="Times New Roman" w:cs="Times New Roman"/>
          <w:b/>
          <w:i/>
          <w:sz w:val="28"/>
          <w:szCs w:val="28"/>
        </w:rPr>
        <w:t>Иметь представление: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об электрическом токе;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об измерении параметров электрических цепей;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об опасности поражения электрическим током и возможности загораний по причинам, связанным с электроустановками;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о пожарном и технологическом надзоре за соблюдением технических условий устройства и эксплуатации электрических установок.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По окончании изучения дисциплины проводится промежуточная аттестация (экзамен).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30A" w:rsidRPr="00750EAD" w:rsidRDefault="0007630A" w:rsidP="0007630A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4931" w:type="pct"/>
        <w:jc w:val="center"/>
        <w:tblCellMar>
          <w:left w:w="48" w:type="dxa"/>
          <w:right w:w="48" w:type="dxa"/>
        </w:tblCellMar>
        <w:tblLook w:val="00A0" w:firstRow="1" w:lastRow="0" w:firstColumn="1" w:lastColumn="0" w:noHBand="0" w:noVBand="0"/>
      </w:tblPr>
      <w:tblGrid>
        <w:gridCol w:w="465"/>
        <w:gridCol w:w="69"/>
        <w:gridCol w:w="4606"/>
        <w:gridCol w:w="764"/>
        <w:gridCol w:w="1709"/>
        <w:gridCol w:w="1708"/>
      </w:tblGrid>
      <w:tr w:rsidR="0007630A" w:rsidRPr="00750EAD" w:rsidTr="00CE76EE">
        <w:trPr>
          <w:cantSplit/>
          <w:trHeight w:val="20"/>
          <w:jc w:val="center"/>
        </w:trPr>
        <w:tc>
          <w:tcPr>
            <w:tcW w:w="2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0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3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по видам </w:t>
            </w:r>
            <w:r w:rsidRPr="00750EAD">
              <w:rPr>
                <w:rFonts w:ascii="Times New Roman" w:hAnsi="Times New Roman" w:cs="Times New Roman"/>
                <w:sz w:val="24"/>
                <w:szCs w:val="24"/>
              </w:rPr>
              <w:br/>
              <w:t>занятий</w:t>
            </w:r>
          </w:p>
        </w:tc>
      </w:tr>
      <w:tr w:rsidR="0007630A" w:rsidRPr="00750EAD" w:rsidTr="00CE76EE">
        <w:trPr>
          <w:cantSplit/>
          <w:trHeight w:val="541"/>
          <w:jc w:val="center"/>
        </w:trPr>
        <w:tc>
          <w:tcPr>
            <w:tcW w:w="2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Основы охраны труда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Основы охраны труда в Российской Федерации.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49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Условия труда в подразделениях ГПС МЧС России.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49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труда в ГПС МЧС России.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Основы электротехники и электробезопасность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Общие вопросы электротехники.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Электрическое поле. Электрические цепи постоянного тока.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Электромагнетизм. Электрические цепи переменного тока.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Электроизмерительные приборы и измерения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Электрические машины постоянного тока. Электродвигатели переменного тока.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Трансформаторы. Электрические станции и трансформаторные подстанции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Аварийные режимы работы электроустановок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Пожаровзрывобезопасностъ</w:t>
            </w:r>
            <w:proofErr w:type="spellEnd"/>
            <w:r w:rsidRPr="00750EAD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электроустановках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электрического тока на организм человека. </w:t>
            </w:r>
            <w:proofErr w:type="spellStart"/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Электротравмы</w:t>
            </w:r>
            <w:proofErr w:type="spellEnd"/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Исход поражения электрическим током в зависимости от параметров электрической цепи и индивидуальных качеств человека.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Средства защиты в электроустановках.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Заземление и защитные меры электробезопасности.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Электрические сети. Электропроводки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Электрическое освещение.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Организация эксплуатации электроустановок.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и электроустановки общего и специального назначения.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Виды касаний к токоведущим частям электроустановки. Анализ опасности электрических сетей.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Меры, применяемые в электроустановках, для обеспечения безопасности обслуживающего персонала и посторонних лиц.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Технические мероприятия, обеспечивающие безопасность работ со снятием напряжения.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выполнении отдельных работ.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Переносные электроинструменты и светильники, ручные электрические машины, разделительные трансформаторы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Электроустановки и электрооборудование пожарной части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жилых и общественных зданий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Способы защиты в электроустановках.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7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Подготовка к промежуточной аттестации.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7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(экзамен</w:t>
            </w:r>
            <w:proofErr w:type="gramStart"/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)(</w:t>
            </w:r>
            <w:proofErr w:type="gramEnd"/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очно)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27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07630A" w:rsidRDefault="0007630A"/>
    <w:p w:rsidR="0007630A" w:rsidRDefault="0007630A"/>
    <w:p w:rsidR="0007630A" w:rsidRPr="00750EAD" w:rsidRDefault="0007630A" w:rsidP="00076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 xml:space="preserve">Психологическая подготовка </w:t>
      </w:r>
    </w:p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30A" w:rsidRPr="00750EAD" w:rsidRDefault="0007630A" w:rsidP="00076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EAD">
        <w:rPr>
          <w:rFonts w:ascii="Times New Roman" w:hAnsi="Times New Roman" w:cs="Times New Roman"/>
          <w:sz w:val="28"/>
          <w:szCs w:val="28"/>
        </w:rPr>
        <w:t xml:space="preserve">Целью освоения дисциплины «Психологическая подготовка» является формирование у обучающихся соответствующей современным требованиям и нормам степени профессиональной подготовленности, необходимых знаний, умений и навыков в области психологической подготовки к </w:t>
      </w:r>
      <w:r w:rsidRPr="00750EAD">
        <w:rPr>
          <w:rFonts w:ascii="Times New Roman" w:hAnsi="Times New Roman" w:cs="Times New Roman"/>
          <w:bCs/>
          <w:sz w:val="28"/>
          <w:szCs w:val="28"/>
        </w:rPr>
        <w:t xml:space="preserve">решению профессиональных задач, стоящих перед </w:t>
      </w:r>
      <w:r w:rsidRPr="00750EAD">
        <w:rPr>
          <w:rFonts w:ascii="Times New Roman" w:hAnsi="Times New Roman" w:cs="Times New Roman"/>
          <w:sz w:val="28"/>
          <w:szCs w:val="28"/>
        </w:rPr>
        <w:t xml:space="preserve">диспетчерами служб пожарной связи </w:t>
      </w:r>
      <w:r w:rsidRPr="00750EAD">
        <w:rPr>
          <w:rFonts w:ascii="Times New Roman" w:hAnsi="Times New Roman" w:cs="Times New Roman"/>
          <w:bCs/>
          <w:sz w:val="28"/>
          <w:szCs w:val="28"/>
        </w:rPr>
        <w:t>в повседневной профессиональной деятельности и в условиях чрезвычайной ситуации.</w:t>
      </w:r>
      <w:proofErr w:type="gramEnd"/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В результате изучения дисциплины слушатели должны: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07630A" w:rsidRPr="00750EAD" w:rsidRDefault="0007630A" w:rsidP="0007630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психологические аспекты профессиональной деятельности диспетчеров служб пожарной связи;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lastRenderedPageBreak/>
        <w:t xml:space="preserve">- психологические требования, предъявляемые к диспетчерам служб пожарной связи; 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 xml:space="preserve">- основы сохранения </w:t>
      </w:r>
      <w:r w:rsidRPr="00750EAD">
        <w:rPr>
          <w:rFonts w:ascii="Times New Roman" w:hAnsi="Times New Roman" w:cs="Times New Roman"/>
          <w:bCs/>
          <w:sz w:val="28"/>
          <w:szCs w:val="28"/>
        </w:rPr>
        <w:t>профессионального здоровья и профилактики негативных последствий профессионального стресса.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особенности психологического воздействия обстановки при чрезвычайных ситуациях, методы и приёмы управления собственным состоянием;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 о</w:t>
      </w:r>
      <w:r w:rsidRPr="00750EAD">
        <w:rPr>
          <w:rFonts w:ascii="Times New Roman" w:hAnsi="Times New Roman" w:cs="Times New Roman"/>
          <w:bCs/>
          <w:sz w:val="28"/>
          <w:szCs w:val="28"/>
        </w:rPr>
        <w:t>собенности общения с абонентами различных возрастов.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учитывать психологические особенности поведения абонентов в чрезвычайных ситуациях;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применять на практике знания, умения и навыки в поддержании психологической готовности к действиям в чрезвычайных ситуациях;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 xml:space="preserve">- контролировать своё психическое состояние и применять приёмы </w:t>
      </w:r>
      <w:proofErr w:type="spellStart"/>
      <w:r w:rsidRPr="00750EA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50EAD">
        <w:rPr>
          <w:rFonts w:ascii="Times New Roman" w:hAnsi="Times New Roman" w:cs="Times New Roman"/>
          <w:sz w:val="28"/>
          <w:szCs w:val="28"/>
        </w:rPr>
        <w:t>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 xml:space="preserve">-  применять приемы бесконфликтного общения с абонентами; 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поддерживать эффективное внутригрупповое взаимодействие в служебном коллективе.</w:t>
      </w:r>
    </w:p>
    <w:p w:rsidR="0007630A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По окончании изучения дисциплины проводится промежуточная аттестация (зачет).</w:t>
      </w:r>
    </w:p>
    <w:p w:rsidR="0007630A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30A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30A" w:rsidRPr="00750EAD" w:rsidRDefault="0007630A" w:rsidP="0007630A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103"/>
        <w:gridCol w:w="1134"/>
        <w:gridCol w:w="996"/>
        <w:gridCol w:w="1276"/>
      </w:tblGrid>
      <w:tr w:rsidR="0007630A" w:rsidRPr="00750EAD" w:rsidTr="00CE76EE">
        <w:trPr>
          <w:trHeight w:val="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Наименование 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Всего часов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Количество часов по видам занятий</w:t>
            </w:r>
          </w:p>
        </w:tc>
      </w:tr>
      <w:tr w:rsidR="0007630A" w:rsidRPr="00750EAD" w:rsidTr="00CE76EE">
        <w:trPr>
          <w:cantSplit/>
          <w:trHeight w:val="1887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7630A" w:rsidRPr="00750EAD" w:rsidRDefault="0007630A" w:rsidP="00CE76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теоретические занятия</w:t>
            </w:r>
          </w:p>
          <w:p w:rsidR="0007630A" w:rsidRPr="00750EAD" w:rsidRDefault="0007630A" w:rsidP="00CE76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(заочно)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7630A" w:rsidRPr="00750EAD" w:rsidRDefault="0007630A" w:rsidP="00CE76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практические занятия</w:t>
            </w:r>
          </w:p>
          <w:p w:rsidR="0007630A" w:rsidRPr="00750EAD" w:rsidRDefault="0007630A" w:rsidP="00CE76E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(очно)</w:t>
            </w:r>
          </w:p>
        </w:tc>
      </w:tr>
      <w:tr w:rsidR="0007630A" w:rsidRPr="00750EAD" w:rsidTr="00CE76E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ind w:left="-25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Психологическая составляющая деятельности диспетчеров службы пожарной связи.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7630A" w:rsidRPr="00750EAD" w:rsidTr="00CE76E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ind w:left="-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 xml:space="preserve">  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Особенности общения с абонентом.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07630A" w:rsidRPr="00750EAD" w:rsidTr="00CE76E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Профессиональное здоровье. Профилактика негативных последствий профессионального стресса.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07630A" w:rsidRPr="00750EAD" w:rsidTr="00CE76E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 xml:space="preserve">Основы </w:t>
            </w:r>
            <w:proofErr w:type="spellStart"/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конфликтологии</w:t>
            </w:r>
            <w:proofErr w:type="spellEnd"/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, приемы бесконфликтного общения.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7630A" w:rsidRPr="00750EAD" w:rsidTr="00CE76EE">
        <w:trPr>
          <w:trHeight w:val="20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Промежуточная аттестация (зачёт)</w:t>
            </w:r>
            <w:r w:rsidRPr="00750EAD">
              <w:rPr>
                <w:sz w:val="24"/>
                <w:szCs w:val="28"/>
              </w:rPr>
              <w:t xml:space="preserve"> </w:t>
            </w:r>
            <w:r w:rsidRPr="00750E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(очно)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7630A" w:rsidRPr="00750EAD" w:rsidTr="00CE76EE">
        <w:trPr>
          <w:trHeight w:val="20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EA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</w:tbl>
    <w:p w:rsidR="0007630A" w:rsidRDefault="0007630A"/>
    <w:p w:rsidR="0007630A" w:rsidRDefault="0007630A"/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деятельности ГПС</w:t>
      </w:r>
    </w:p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Основными целями изучения дисциплины «Организация деятельности ГПС» являются формирование у обучаемых соответствующей современным требованиям и нормам степени профессиональной подготовленности, необходимых знаний, умений и навыков в области организации и несения службы в частях и пожарно-спасательных гарнизонах.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В результате изучения дисциплины слушатели должны: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нормативно-правовые акты, регламентирующие деятельность ГПС МЧС России;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порядок и условия прохождения службы в подразделениях ГПС МЧС России;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организацию гарнизонной и караульной служб;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порядок организации подготовки личного состава ГПС;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обязанности согласно должностной инструкции диспетчера пункта связи пожарной части;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выполнять служебные обязанности при несении караульной службы;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работать на компьютере с основными рабочими программами.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 xml:space="preserve">Организационными формами изучения дисциплины являются теоретические и практические занятия. Часть учебного материала планируется для </w:t>
      </w:r>
      <w:proofErr w:type="gramStart"/>
      <w:r w:rsidRPr="00750EAD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750EAD">
        <w:rPr>
          <w:rFonts w:ascii="Times New Roman" w:hAnsi="Times New Roman" w:cs="Times New Roman"/>
          <w:sz w:val="28"/>
          <w:szCs w:val="28"/>
        </w:rPr>
        <w:t xml:space="preserve"> работы слушателей. Практические занятия проводятся в Центре управления в кризисных ситуациях по субъекту РФ и в ЕДДС города.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По окончании изучения дисциплины слушатели проходят промежуточную аттестацию (зачет).</w:t>
      </w:r>
    </w:p>
    <w:p w:rsidR="0007630A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30A" w:rsidRPr="00750EAD" w:rsidRDefault="0007630A" w:rsidP="0007630A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178"/>
        <w:gridCol w:w="992"/>
        <w:gridCol w:w="1566"/>
        <w:gridCol w:w="1418"/>
      </w:tblGrid>
      <w:tr w:rsidR="0007630A" w:rsidRPr="00750EAD" w:rsidTr="00CE76EE">
        <w:trPr>
          <w:cantSplit/>
          <w:trHeight w:val="20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видам занятий</w:t>
            </w:r>
          </w:p>
        </w:tc>
      </w:tr>
      <w:tr w:rsidR="0007630A" w:rsidRPr="00750EAD" w:rsidTr="00CE76EE">
        <w:trPr>
          <w:cantSplit/>
          <w:trHeight w:val="20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Организация пожарной охраны в Российской Федерации.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Порядок и условия прохождения службы в ГПС.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Правовое положение личного состава ГПС МЧС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Организация и несение гарнизонной службы.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Организация и несение караульной службы.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Центр управления в кризисных ситуациях (ЦУКС) ФПС по субъекту РФ. Единая дежурно-диспетчерская служба, служба 112.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рангов (номеров) пожаров. Порядок выезда отделений и пожарных автомобилей на пожары.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личного состава ГПС.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Меры по противодействию коррупции в системе МЧС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(зачёт</w:t>
            </w:r>
            <w:proofErr w:type="gramStart"/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)(</w:t>
            </w:r>
            <w:proofErr w:type="gramEnd"/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очно)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7630A" w:rsidRDefault="0007630A"/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 xml:space="preserve">Пожарная профилактика </w:t>
      </w:r>
    </w:p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Основными целями изучения дисциплины «Пожарная профилактика» являются изучение основных направлений по обеспечению пожарной безопасности зданий и сооружений и ознакомление слушателей с мероприятиями по обеспечению пожарной безопасности различных объектов защиты.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слушатель должен: 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основные показатели пожарной опасности веществ и материалов;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особенности пожарной опасности технологического оборудования;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классификацию производственных и складских помещений, зданий по взрывопожарной и пожарной опасности;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объемно-планировочные и конструктивные особенности зданий, сооружений, поведение строительных конструкций и материалов в условиях пожара;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основные направления по обеспечению безопасности людей при пожаре, а также обеспечение пожарной безопасности зданий, сооружений и технологических процессов;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пожарную опасность аварийных режимов работы технологического оборудования и меры их профилактики;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оценивать пожарную опасность технологического оборудования, представлять последствия пожаров на производстве;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lastRenderedPageBreak/>
        <w:t>- оценивать поведение строительных материалов и конструкций зданий, сооружений в условиях пожара;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оценивать пожарную опасность зданий и сооружений различного назначения;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определять степень огнестойкости здания, предела огнестойкости строительных конструкций;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 xml:space="preserve">Организационными формами изучения дисциплины являются теоретические занятия. </w:t>
      </w:r>
      <w:proofErr w:type="gramStart"/>
      <w:r w:rsidRPr="00750EAD">
        <w:rPr>
          <w:rFonts w:ascii="Times New Roman" w:hAnsi="Times New Roman" w:cs="Times New Roman"/>
          <w:sz w:val="28"/>
          <w:szCs w:val="28"/>
        </w:rPr>
        <w:t>Часть учебного материала планируется для самостоятельной работы слушателей в соответствии с учебной программой.</w:t>
      </w:r>
      <w:proofErr w:type="gramEnd"/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По окончании изучения дисциплины слушатели проходят промежуточную аттестацию (зачет).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30A" w:rsidRPr="00750EAD" w:rsidRDefault="0007630A" w:rsidP="0007630A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837"/>
        <w:gridCol w:w="900"/>
        <w:gridCol w:w="2060"/>
        <w:gridCol w:w="1842"/>
      </w:tblGrid>
      <w:tr w:rsidR="0007630A" w:rsidRPr="00750EAD" w:rsidTr="00CE76EE">
        <w:trPr>
          <w:trHeight w:val="20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видам занятий</w:t>
            </w:r>
          </w:p>
        </w:tc>
      </w:tr>
      <w:tr w:rsidR="0007630A" w:rsidRPr="00750EAD" w:rsidTr="00CE76EE">
        <w:trPr>
          <w:trHeight w:val="20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</w:tc>
      </w:tr>
      <w:tr w:rsidR="0007630A" w:rsidRPr="00750EAD" w:rsidTr="00CE76EE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Основы процесса горения и общие принципы обеспечения пожарной безопасности зданий и сооружений.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промышленных объектов и технологического оборудования.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Классификация строительных конструкций зданий и сооружений по пожарной опасности.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в зданиях.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trHeight w:val="20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(зачёт)</w:t>
            </w:r>
            <w:r w:rsidRPr="00750EAD">
              <w:rPr>
                <w:b/>
                <w:sz w:val="24"/>
              </w:rPr>
              <w:t xml:space="preserve"> </w:t>
            </w: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(очно)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trHeight w:val="20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630A" w:rsidRDefault="0007630A"/>
    <w:p w:rsidR="0007630A" w:rsidRDefault="0007630A"/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Пожарная тактика</w:t>
      </w:r>
    </w:p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Основной целью изучения дисциплины «Пожарная тактика» является подготовка квалифицированных специалистов пожарной охраны, обладающих теоретическими знаниями и практическими навыками по вопросам тактики тушения пожаров.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слушатели должны 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организацию пожаротушения в населенных пунктах, в городах и на предприятиях;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оперативно-тактические особенности района выезда и охраняемых объектов;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lastRenderedPageBreak/>
        <w:t xml:space="preserve">- содержание и особенности управления силами и средствами на пожаре; 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порядок организации взаимодействия с подразделениями ГПС на пожаре и со службами жизнеобеспечения населенного пункта или промышленного объекта;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содержание и сущность действий на пожаре;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опасные факторы пожара и последствия их воздействия на людей, способы прекращения горения.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применять в практической деятельности положения руководящих документов по вопросам взаимодействия с подразделениями ГПС и службами жизнеобеспечения населенного пункта или промышленного объекта;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правильно оценивать обстановку и принимать решения на высылку сил и средств к месту пожара или ЧС.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Иметь навыки: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в организации взаимодействия с подразделениями ГПС и службами жизнеобеспечения населенного пункта, города или промышленного объекта.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По окончании изучения дисциплины слушатели проходят промежуточную аттестацию (зачет).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30A" w:rsidRPr="00750EAD" w:rsidRDefault="0007630A" w:rsidP="0007630A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763"/>
        <w:gridCol w:w="850"/>
        <w:gridCol w:w="1418"/>
        <w:gridCol w:w="1467"/>
      </w:tblGrid>
      <w:tr w:rsidR="0007630A" w:rsidRPr="00750EAD" w:rsidTr="00CE76EE">
        <w:trPr>
          <w:cantSplit/>
          <w:trHeight w:val="20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видам занятий</w:t>
            </w:r>
          </w:p>
        </w:tc>
      </w:tr>
      <w:tr w:rsidR="0007630A" w:rsidRPr="00750EAD" w:rsidTr="00CE76EE">
        <w:trPr>
          <w:cantSplit/>
          <w:trHeight w:val="20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Основы пожарной тактики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Пожар и его развитие. Прекращение горения.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Виды действий по тушению пожаров. Приём и обработка сообщения о пожаре (вызове). Выезд и следование к месту пожара (вызова). Сбор и возвращение к месту постоянного расположения.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 xml:space="preserve">Разведка места пожара. </w:t>
            </w:r>
            <w:proofErr w:type="gramStart"/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Аварийно-спасательные</w:t>
            </w:r>
            <w:proofErr w:type="gramEnd"/>
            <w:r w:rsidRPr="00750EAD">
              <w:rPr>
                <w:rFonts w:ascii="Times New Roman" w:hAnsi="Times New Roman" w:cs="Times New Roman"/>
                <w:sz w:val="24"/>
                <w:szCs w:val="24"/>
              </w:rPr>
              <w:t xml:space="preserve"> работы, связанные с тушением пожаров.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 xml:space="preserve">Развертывание сил и средств. Ликвидация горения. </w:t>
            </w:r>
            <w:proofErr w:type="gramStart"/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proofErr w:type="gramEnd"/>
            <w:r w:rsidRPr="00750EAD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пожаре.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Основы управления силами и средствами на пожаре.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 начальствующего и личного состава подразделений ГПС МЧС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Ведение действий по тушению пожара на различных объектах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Тушение пожаров в жилых зданиях.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Тушение пожаров в общественных зданиях.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Тушение пожаров на нефтехимических объектах.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Тушение пожаров на различных промышленных объектах.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Тушение пожаров на транспорте.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Тушение пожаров на открытой местности.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6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(зачет)</w:t>
            </w:r>
            <w:r w:rsidRPr="00750EAD">
              <w:rPr>
                <w:b/>
                <w:sz w:val="24"/>
                <w:szCs w:val="24"/>
              </w:rPr>
              <w:t xml:space="preserve"> </w:t>
            </w: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(очно)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6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630A" w:rsidRDefault="0007630A"/>
    <w:p w:rsidR="0007630A" w:rsidRDefault="0007630A"/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 xml:space="preserve">Пожарная техника </w:t>
      </w:r>
    </w:p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Основными целями изучения дисциплины «Пожарная техника» являются формирование у обучаемых знаний, умений и навыков, позволяющих эффективно использовать пожарную технику, оборудование, вооружение и средства связи при профессиональной деятельности и накопление базовых знаний для правильного понимания физических законов при использовании пожарной техники.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слушатели должны: 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тактико-технические характеристики состоящих на вооружении подразделения пожарной техники, пожарно-технического оборудования, инструмента, сре</w:t>
      </w:r>
      <w:proofErr w:type="gramStart"/>
      <w:r w:rsidRPr="00750EA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50EAD">
        <w:rPr>
          <w:rFonts w:ascii="Times New Roman" w:hAnsi="Times New Roman" w:cs="Times New Roman"/>
          <w:sz w:val="28"/>
          <w:szCs w:val="28"/>
        </w:rPr>
        <w:t>язи;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правила их эксплуатации, характерные неисправности, возникающие при работе сре</w:t>
      </w:r>
      <w:proofErr w:type="gramStart"/>
      <w:r w:rsidRPr="00750EA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50EAD">
        <w:rPr>
          <w:rFonts w:ascii="Times New Roman" w:hAnsi="Times New Roman" w:cs="Times New Roman"/>
          <w:sz w:val="28"/>
          <w:szCs w:val="28"/>
        </w:rPr>
        <w:t>язи и способы их устранения;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сроки, порядок и объем технического обслуживания сре</w:t>
      </w:r>
      <w:proofErr w:type="gramStart"/>
      <w:r w:rsidRPr="00750EA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50EAD">
        <w:rPr>
          <w:rFonts w:ascii="Times New Roman" w:hAnsi="Times New Roman" w:cs="Times New Roman"/>
          <w:sz w:val="28"/>
          <w:szCs w:val="28"/>
        </w:rPr>
        <w:t>язи;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задачи и функции технической службы и службы связи;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порядок организации радиообмена и правил работы со средствами связи;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правила техники безопасности при работе и обслуживании сре</w:t>
      </w:r>
      <w:proofErr w:type="gramStart"/>
      <w:r w:rsidRPr="00750EA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50EAD">
        <w:rPr>
          <w:rFonts w:ascii="Times New Roman" w:hAnsi="Times New Roman" w:cs="Times New Roman"/>
          <w:sz w:val="28"/>
          <w:szCs w:val="28"/>
        </w:rPr>
        <w:t>язи;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готовить к работе и применять средства связи, имеющиеся на вооружении подразделения;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проводить обслуживание и проверку сре</w:t>
      </w:r>
      <w:proofErr w:type="gramStart"/>
      <w:r w:rsidRPr="00750EA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50EAD">
        <w:rPr>
          <w:rFonts w:ascii="Times New Roman" w:hAnsi="Times New Roman" w:cs="Times New Roman"/>
          <w:sz w:val="28"/>
          <w:szCs w:val="28"/>
        </w:rPr>
        <w:t>язи, имеющихся на вооружении подразделения;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Иметь навыки: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передачи сообщений в сетях проводной и радиосвязи, обнаружения и устранения неисправностей при обслуживании и эксплуатации сре</w:t>
      </w:r>
      <w:proofErr w:type="gramStart"/>
      <w:r w:rsidRPr="00750EA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50EAD">
        <w:rPr>
          <w:rFonts w:ascii="Times New Roman" w:hAnsi="Times New Roman" w:cs="Times New Roman"/>
          <w:sz w:val="28"/>
          <w:szCs w:val="28"/>
        </w:rPr>
        <w:t>язи.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lastRenderedPageBreak/>
        <w:t>По окончании изучения дисциплины слушатели проходят промежуточную аттестацию (зачет).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30A" w:rsidRPr="00750EAD" w:rsidRDefault="0007630A" w:rsidP="0007630A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795"/>
        <w:gridCol w:w="976"/>
        <w:gridCol w:w="17"/>
        <w:gridCol w:w="1687"/>
        <w:gridCol w:w="17"/>
        <w:gridCol w:w="1684"/>
        <w:gridCol w:w="10"/>
        <w:gridCol w:w="7"/>
      </w:tblGrid>
      <w:tr w:rsidR="0007630A" w:rsidRPr="00750EAD" w:rsidTr="00CE76EE">
        <w:trPr>
          <w:gridAfter w:val="1"/>
          <w:wAfter w:w="7" w:type="dxa"/>
          <w:cantSplit/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630A" w:rsidRPr="00750EAD" w:rsidRDefault="0007630A" w:rsidP="00CE76EE">
            <w:pPr>
              <w:spacing w:after="0"/>
              <w:ind w:left="-8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по видам занятий</w:t>
            </w:r>
          </w:p>
        </w:tc>
      </w:tr>
      <w:tr w:rsidR="0007630A" w:rsidRPr="00750EAD" w:rsidTr="00CE76EE">
        <w:trPr>
          <w:gridAfter w:val="2"/>
          <w:wAfter w:w="17" w:type="dxa"/>
          <w:cantSplit/>
          <w:trHeight w:val="2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3"/>
              </w:numPr>
              <w:tabs>
                <w:tab w:val="left" w:pos="488"/>
              </w:tabs>
              <w:spacing w:line="276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и развития системы оповещения о пожарах.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3"/>
              </w:numPr>
              <w:spacing w:line="276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связи в пожарной охране.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3"/>
              </w:numPr>
              <w:spacing w:line="276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Основы проводной связи.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3"/>
              </w:numPr>
              <w:spacing w:line="276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Основы радиосвязи.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3"/>
              </w:numPr>
              <w:spacing w:line="276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Организация связи на пожаре.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3"/>
              </w:numPr>
              <w:spacing w:line="276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Организация диспетчерской службы пожарной охраны.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3"/>
              </w:numPr>
              <w:spacing w:line="276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Содержание работы диспетчера на пункте связи части.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3"/>
              </w:numPr>
              <w:spacing w:line="276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Современные и перспективные информационно-телекоммуникационные технологии системы связи МЧС России.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3"/>
              </w:numPr>
              <w:spacing w:line="276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установках автоматической пожарной и охранно-пожарной сигнализации.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3"/>
              </w:numPr>
              <w:spacing w:line="276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установках автоматического пожаротушения.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3"/>
              </w:numPr>
              <w:spacing w:line="276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противопожарном водоснабжении.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3"/>
              </w:numPr>
              <w:spacing w:line="276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Пожарные автомобили. Классификация, типы и обозначения.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3"/>
              </w:numPr>
              <w:spacing w:line="276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Пожарный инструмент и оборудование.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07630A">
            <w:pPr>
              <w:pStyle w:val="a3"/>
              <w:numPr>
                <w:ilvl w:val="0"/>
                <w:numId w:val="3"/>
              </w:numPr>
              <w:spacing w:line="276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Огнетушители.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gridAfter w:val="2"/>
          <w:wAfter w:w="17" w:type="dxa"/>
          <w:cantSplit/>
          <w:trHeight w:val="20"/>
          <w:jc w:val="center"/>
        </w:trPr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(зачет)</w:t>
            </w:r>
            <w:r w:rsidRPr="00750EAD">
              <w:rPr>
                <w:b/>
                <w:sz w:val="24"/>
                <w:szCs w:val="24"/>
              </w:rPr>
              <w:t xml:space="preserve"> </w:t>
            </w: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(очно)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gridAfter w:val="2"/>
          <w:wAfter w:w="17" w:type="dxa"/>
          <w:cantSplit/>
          <w:trHeight w:val="20"/>
          <w:jc w:val="center"/>
        </w:trPr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07630A" w:rsidRDefault="0007630A"/>
    <w:p w:rsidR="0007630A" w:rsidRDefault="0007630A"/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0EAD">
        <w:rPr>
          <w:rFonts w:ascii="Times New Roman" w:hAnsi="Times New Roman" w:cs="Times New Roman"/>
          <w:b/>
          <w:sz w:val="28"/>
          <w:szCs w:val="28"/>
        </w:rPr>
        <w:t>Газодымозащитная</w:t>
      </w:r>
      <w:proofErr w:type="spellEnd"/>
      <w:r w:rsidRPr="00750EAD">
        <w:rPr>
          <w:rFonts w:ascii="Times New Roman" w:hAnsi="Times New Roman" w:cs="Times New Roman"/>
          <w:b/>
          <w:sz w:val="28"/>
          <w:szCs w:val="28"/>
        </w:rPr>
        <w:t xml:space="preserve"> служба </w:t>
      </w:r>
    </w:p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Основной целью изучения дисциплины «</w:t>
      </w:r>
      <w:proofErr w:type="spellStart"/>
      <w:r w:rsidRPr="00750EAD">
        <w:rPr>
          <w:rFonts w:ascii="Times New Roman" w:hAnsi="Times New Roman" w:cs="Times New Roman"/>
          <w:sz w:val="28"/>
          <w:szCs w:val="28"/>
        </w:rPr>
        <w:t>Газодымозащитная</w:t>
      </w:r>
      <w:proofErr w:type="spellEnd"/>
      <w:r w:rsidRPr="00750EAD">
        <w:rPr>
          <w:rFonts w:ascii="Times New Roman" w:hAnsi="Times New Roman" w:cs="Times New Roman"/>
          <w:sz w:val="28"/>
          <w:szCs w:val="28"/>
        </w:rPr>
        <w:t xml:space="preserve"> служба» является формирование у обучаемых знаний об организации деятельности ГДЗС.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lastRenderedPageBreak/>
        <w:t>В результате изучения дисциплины слушатели должны: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 xml:space="preserve">- основные положения документации, регламентирующей деятельность </w:t>
      </w:r>
      <w:proofErr w:type="spellStart"/>
      <w:r w:rsidRPr="00750EAD">
        <w:rPr>
          <w:rFonts w:ascii="Times New Roman" w:hAnsi="Times New Roman" w:cs="Times New Roman"/>
          <w:sz w:val="28"/>
          <w:szCs w:val="28"/>
        </w:rPr>
        <w:t>газодымозащитной</w:t>
      </w:r>
      <w:proofErr w:type="spellEnd"/>
      <w:r w:rsidRPr="00750EAD">
        <w:rPr>
          <w:rFonts w:ascii="Times New Roman" w:hAnsi="Times New Roman" w:cs="Times New Roman"/>
          <w:sz w:val="28"/>
          <w:szCs w:val="28"/>
        </w:rPr>
        <w:t xml:space="preserve"> службы ФПС МЧС России;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 xml:space="preserve">- классификацию и назначение </w:t>
      </w:r>
      <w:proofErr w:type="spellStart"/>
      <w:r w:rsidRPr="00750EAD">
        <w:rPr>
          <w:rFonts w:ascii="Times New Roman" w:hAnsi="Times New Roman" w:cs="Times New Roman"/>
          <w:sz w:val="28"/>
          <w:szCs w:val="28"/>
        </w:rPr>
        <w:t>газодымозащитных</w:t>
      </w:r>
      <w:proofErr w:type="spellEnd"/>
      <w:r w:rsidRPr="00750EAD">
        <w:rPr>
          <w:rFonts w:ascii="Times New Roman" w:hAnsi="Times New Roman" w:cs="Times New Roman"/>
          <w:sz w:val="28"/>
          <w:szCs w:val="28"/>
        </w:rPr>
        <w:t xml:space="preserve"> средств, их принцип работы;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техническую характеристику и принцип работы СИЗОД;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 xml:space="preserve">- о порядке организации и методике проведения учебных занятий с личным составом </w:t>
      </w:r>
      <w:proofErr w:type="spellStart"/>
      <w:r w:rsidRPr="00750EAD">
        <w:rPr>
          <w:rFonts w:ascii="Times New Roman" w:hAnsi="Times New Roman" w:cs="Times New Roman"/>
          <w:sz w:val="28"/>
          <w:szCs w:val="28"/>
        </w:rPr>
        <w:t>газодымозащитной</w:t>
      </w:r>
      <w:proofErr w:type="spellEnd"/>
      <w:r w:rsidRPr="00750EAD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о требованиях к учебно-тренировочным комплексам ГДЗС;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о современных требованиях к  СИЗОД;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о технических характеристиках СИЗОД зарубежных стран;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о перспективе развития СИЗОД в ФПС МЧС России.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 xml:space="preserve">Изучение данной дисциплины предполагает проведение теоретических занятий. Часть учебного материала планируется для </w:t>
      </w:r>
      <w:proofErr w:type="gramStart"/>
      <w:r w:rsidRPr="00750EAD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750EAD">
        <w:rPr>
          <w:rFonts w:ascii="Times New Roman" w:hAnsi="Times New Roman" w:cs="Times New Roman"/>
          <w:sz w:val="28"/>
          <w:szCs w:val="28"/>
        </w:rPr>
        <w:t xml:space="preserve"> работы слушателей.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По окончании изучения дисциплины слушатели проходят промежуточную аттестацию (зачет).</w:t>
      </w:r>
    </w:p>
    <w:p w:rsidR="0007630A" w:rsidRDefault="0007630A" w:rsidP="0007630A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7630A" w:rsidRDefault="0007630A" w:rsidP="0007630A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7630A" w:rsidRDefault="0007630A" w:rsidP="0007630A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7630A" w:rsidRPr="00750EAD" w:rsidRDefault="0007630A" w:rsidP="0007630A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7630A" w:rsidRPr="00CD561A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61A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820"/>
        <w:gridCol w:w="850"/>
        <w:gridCol w:w="1843"/>
        <w:gridCol w:w="1843"/>
      </w:tblGrid>
      <w:tr w:rsidR="0007630A" w:rsidRPr="00750EAD" w:rsidTr="00CE76EE">
        <w:trPr>
          <w:cantSplit/>
          <w:trHeight w:val="20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по видам занятий</w:t>
            </w:r>
          </w:p>
        </w:tc>
      </w:tr>
      <w:tr w:rsidR="0007630A" w:rsidRPr="00750EAD" w:rsidTr="00CE76EE">
        <w:trPr>
          <w:cantSplit/>
          <w:trHeight w:val="20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Организация создания ГДЗС в пожарной охране и её структура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Классификация и назначения средств индивидуальной защиты органов дыхания и зрения (СИЗОД)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работе в СИЗОД на пожаре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(зачёт)</w:t>
            </w:r>
            <w:r w:rsidRPr="00750EAD">
              <w:rPr>
                <w:b/>
                <w:sz w:val="24"/>
              </w:rPr>
              <w:t xml:space="preserve"> </w:t>
            </w: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(очно)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630A" w:rsidRDefault="0007630A"/>
    <w:p w:rsidR="0007630A" w:rsidRDefault="0007630A"/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 xml:space="preserve">Первая помощь </w:t>
      </w:r>
    </w:p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целью изучения дисциплины «Первая помощь» является повышение </w:t>
      </w:r>
      <w:proofErr w:type="gramStart"/>
      <w:r w:rsidRPr="00750EAD">
        <w:rPr>
          <w:rFonts w:ascii="Times New Roman" w:hAnsi="Times New Roman" w:cs="Times New Roman"/>
          <w:sz w:val="28"/>
          <w:szCs w:val="28"/>
        </w:rPr>
        <w:t>уровня профессиональной подготовки диспетчеров служб пожарной связи</w:t>
      </w:r>
      <w:proofErr w:type="gramEnd"/>
      <w:r w:rsidRPr="00750EAD">
        <w:rPr>
          <w:rFonts w:ascii="Times New Roman" w:hAnsi="Times New Roman" w:cs="Times New Roman"/>
          <w:sz w:val="28"/>
          <w:szCs w:val="28"/>
        </w:rPr>
        <w:t xml:space="preserve"> путем приобретения знаний по оказанию первой помощи, обеспечивающих выбор оптимальных средств и методов защиты личного состава и спасения пострадавших.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В результате изучения дисциплины «Первая помощь» старшие диспетчеры, диспетчеры служб пожарной связи, должны: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анатомо-физиологические особенности строения тела человека;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характер основных травматических, термических и химических поражений;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практически оказать первую помощь при этих поражениях (наложение повязок, остановка кровотечения, перемещение пострадавших, транспортная иммобилизация и т.д.);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применить на практике простейшие мероприятия по оживлению (различные виды искусственного дыхания, закрытый массаж сердца).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По окончании изучения дисциплины слушатели проходят промежуточную аттестацию (зачет).</w:t>
      </w:r>
    </w:p>
    <w:p w:rsidR="0007630A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30A" w:rsidRPr="00750EAD" w:rsidRDefault="0007630A" w:rsidP="0007630A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Тематический</w:t>
      </w:r>
      <w:r w:rsidRPr="00750EAD">
        <w:rPr>
          <w:rFonts w:ascii="Times New Roman" w:hAnsi="Times New Roman" w:cs="Times New Roman"/>
          <w:sz w:val="28"/>
          <w:szCs w:val="28"/>
        </w:rPr>
        <w:t xml:space="preserve"> </w:t>
      </w:r>
      <w:r w:rsidRPr="00750EAD">
        <w:rPr>
          <w:rFonts w:ascii="Times New Roman" w:hAnsi="Times New Roman" w:cs="Times New Roman"/>
          <w:b/>
          <w:sz w:val="28"/>
          <w:szCs w:val="28"/>
        </w:rPr>
        <w:t>план</w:t>
      </w: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17"/>
        <w:gridCol w:w="900"/>
        <w:gridCol w:w="1986"/>
        <w:gridCol w:w="1542"/>
      </w:tblGrid>
      <w:tr w:rsidR="0007630A" w:rsidRPr="00750EAD" w:rsidTr="00CE76EE">
        <w:trPr>
          <w:cantSplit/>
          <w:trHeight w:val="285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по видам занятий</w:t>
            </w:r>
          </w:p>
        </w:tc>
      </w:tr>
      <w:tr w:rsidR="0007630A" w:rsidRPr="00750EAD" w:rsidTr="00CE76EE">
        <w:trPr>
          <w:cantSplit/>
          <w:trHeight w:val="615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</w:tc>
      </w:tr>
      <w:tr w:rsidR="0007630A" w:rsidRPr="00750EAD" w:rsidTr="00CE76EE">
        <w:trPr>
          <w:trHeight w:val="6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оказания первой помощи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trHeight w:val="2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Основы анатомии и физиологии человека.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trHeight w:val="2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различных видах травм.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trHeight w:val="2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ранениях и кровотечениях.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30A" w:rsidRPr="00750EAD" w:rsidTr="00CE76EE">
        <w:trPr>
          <w:trHeight w:val="2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Основы сердечно-лёгочной реанимации.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30A" w:rsidRPr="00750EAD" w:rsidTr="00CE76EE">
        <w:trPr>
          <w:trHeight w:val="2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Первая помощь при воздействии низких и высоких температур.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trHeight w:val="3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отравлении угарным газом и поражении АХОВ.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trHeight w:val="281"/>
          <w:jc w:val="center"/>
        </w:trPr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(зачет)</w:t>
            </w:r>
            <w:r w:rsidRPr="00750EAD">
              <w:rPr>
                <w:b/>
                <w:sz w:val="24"/>
                <w:szCs w:val="24"/>
              </w:rPr>
              <w:t xml:space="preserve"> </w:t>
            </w: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(очно)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trHeight w:val="281"/>
          <w:jc w:val="center"/>
        </w:trPr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7630A" w:rsidRDefault="0007630A"/>
    <w:p w:rsidR="0007630A" w:rsidRDefault="0007630A"/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30A" w:rsidRPr="00750EAD" w:rsidRDefault="0007630A" w:rsidP="00076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Основной целью изучения дисциплины «Безопасность жизнедеятельности» является формирование у слушателей представления о неразрывном единстве эффективной профессиональной деятельности с требованиями к состоянию окружающей среды, безопасности и защищенности человека. Реализация этих требований гарантирует сохранение работоспособности и здоровья человека, готовит его к действиям в экстремальных условиях.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По завершении изучения дисциплины слушатели должны: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нормативно-правовое регулирование в области защиты населения и территорий от ЧС природного и техногенного характера;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теоретические основы безопасности жизнедеятельности в системе «человек – среда обитания»;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классификацию ЧС, их поражающие факторы;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способы, средства и меры защиты личного состава ГПС в ЧС мирного и военного времени;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задачи гражданской обороны и противопожарной службы ГО, способы защиты личного состава от оружия массового поражения;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прогнозировать последствия природопользования;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- применять средства индивидуальной защиты, средства специальной обработки техники и проводить санитарную обработку личного состава ГПС и населения.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По окончании изучения дисциплины слушатели проходят промежуточную аттестацию (зачет).</w:t>
      </w: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30A" w:rsidRPr="00750EAD" w:rsidRDefault="0007630A" w:rsidP="0007630A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753"/>
        <w:gridCol w:w="850"/>
        <w:gridCol w:w="1985"/>
        <w:gridCol w:w="1701"/>
      </w:tblGrid>
      <w:tr w:rsidR="0007630A" w:rsidRPr="00750EAD" w:rsidTr="00CE76EE">
        <w:trPr>
          <w:cantSplit/>
          <w:trHeight w:val="20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по видам занятий</w:t>
            </w:r>
          </w:p>
        </w:tc>
      </w:tr>
      <w:tr w:rsidR="0007630A" w:rsidRPr="00750EAD" w:rsidTr="00CE76EE">
        <w:trPr>
          <w:cantSplit/>
          <w:trHeight w:val="20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последствий чрезвычайных ситуаций.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Основы выживания.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Организация и структура гражданской обороны.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(зачет)</w:t>
            </w:r>
            <w:r w:rsidRPr="00750EAD">
              <w:rPr>
                <w:b/>
                <w:sz w:val="24"/>
              </w:rPr>
              <w:t xml:space="preserve"> </w:t>
            </w: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(очно)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750EAD" w:rsidTr="00CE76EE">
        <w:trPr>
          <w:cantSplit/>
          <w:trHeight w:val="20"/>
          <w:jc w:val="center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A" w:rsidRPr="00750EAD" w:rsidRDefault="0007630A" w:rsidP="00CE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630A" w:rsidRDefault="0007630A"/>
    <w:p w:rsidR="0007630A" w:rsidRPr="00750EAD" w:rsidRDefault="0007630A" w:rsidP="0007630A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EAD">
        <w:rPr>
          <w:rFonts w:ascii="Times New Roman" w:hAnsi="Times New Roman" w:cs="Times New Roman"/>
          <w:b/>
          <w:bCs/>
          <w:sz w:val="28"/>
          <w:szCs w:val="28"/>
        </w:rPr>
        <w:t>УЧЕБНАЯ ПРАКТИКА</w:t>
      </w:r>
    </w:p>
    <w:p w:rsidR="0007630A" w:rsidRPr="00750EAD" w:rsidRDefault="0007630A" w:rsidP="000763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30A" w:rsidRPr="00750EAD" w:rsidRDefault="0007630A" w:rsidP="000763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учебной практики – </w:t>
      </w:r>
      <w:r w:rsidRPr="00750EAD">
        <w:rPr>
          <w:rFonts w:ascii="Times New Roman" w:hAnsi="Times New Roman" w:cs="Times New Roman"/>
          <w:sz w:val="28"/>
          <w:szCs w:val="28"/>
        </w:rPr>
        <w:t xml:space="preserve">дальнейшее углубление полученных </w:t>
      </w:r>
      <w:proofErr w:type="gramStart"/>
      <w:r w:rsidRPr="00750EA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50EAD">
        <w:rPr>
          <w:rFonts w:ascii="Times New Roman" w:hAnsi="Times New Roman" w:cs="Times New Roman"/>
          <w:sz w:val="28"/>
          <w:szCs w:val="28"/>
        </w:rPr>
        <w:t xml:space="preserve"> знаний, приобретение и закрепление навыков, предусмотренных по должности старшего диспетчера, диспетчера пожарно-спасательной части.</w:t>
      </w:r>
    </w:p>
    <w:p w:rsidR="0007630A" w:rsidRPr="00750EAD" w:rsidRDefault="0007630A" w:rsidP="000763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Основные задачи учебной практики:</w:t>
      </w:r>
    </w:p>
    <w:p w:rsidR="0007630A" w:rsidRPr="00750EAD" w:rsidRDefault="0007630A" w:rsidP="0007630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Ознакомление с организацией деятельности диспетчера пожарно-спасательной части;</w:t>
      </w:r>
    </w:p>
    <w:p w:rsidR="0007630A" w:rsidRPr="00750EAD" w:rsidRDefault="0007630A" w:rsidP="0007630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EAD">
        <w:rPr>
          <w:rFonts w:ascii="Times New Roman" w:hAnsi="Times New Roman" w:cs="Times New Roman"/>
          <w:sz w:val="28"/>
          <w:szCs w:val="28"/>
        </w:rPr>
        <w:t>Закрепление теоретических знаний и приобретение практических навыков по исполнению обязанностей и осуществлению прав диспетчера пожарно-спасательной части.</w:t>
      </w:r>
    </w:p>
    <w:p w:rsidR="0007630A" w:rsidRPr="00750EAD" w:rsidRDefault="0007630A" w:rsidP="0007630A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EAD">
        <w:rPr>
          <w:rFonts w:ascii="Times New Roman" w:hAnsi="Times New Roman" w:cs="Times New Roman"/>
          <w:bCs/>
          <w:sz w:val="28"/>
          <w:szCs w:val="28"/>
        </w:rPr>
        <w:t xml:space="preserve">Учебная практика обучающихся в должности </w:t>
      </w:r>
      <w:r w:rsidRPr="00750EAD">
        <w:rPr>
          <w:rFonts w:ascii="Times New Roman" w:hAnsi="Times New Roman" w:cs="Times New Roman"/>
          <w:sz w:val="28"/>
          <w:szCs w:val="28"/>
        </w:rPr>
        <w:t>диспетчера пожарно-спасательной части</w:t>
      </w:r>
      <w:r w:rsidRPr="00750EAD">
        <w:rPr>
          <w:rFonts w:ascii="Times New Roman" w:hAnsi="Times New Roman" w:cs="Times New Roman"/>
          <w:bCs/>
          <w:sz w:val="28"/>
          <w:szCs w:val="28"/>
        </w:rPr>
        <w:t xml:space="preserve"> проводится в течение 3 суточных дежу</w:t>
      </w:r>
      <w:proofErr w:type="gramStart"/>
      <w:r w:rsidRPr="00750EAD">
        <w:rPr>
          <w:rFonts w:ascii="Times New Roman" w:hAnsi="Times New Roman" w:cs="Times New Roman"/>
          <w:bCs/>
          <w:sz w:val="28"/>
          <w:szCs w:val="28"/>
        </w:rPr>
        <w:t>рств в п</w:t>
      </w:r>
      <w:proofErr w:type="gramEnd"/>
      <w:r w:rsidRPr="00750EAD">
        <w:rPr>
          <w:rFonts w:ascii="Times New Roman" w:hAnsi="Times New Roman" w:cs="Times New Roman"/>
          <w:bCs/>
          <w:sz w:val="28"/>
          <w:szCs w:val="28"/>
        </w:rPr>
        <w:t>ожарно-спасательной части (учебной пожарно-спасательной части).</w:t>
      </w:r>
    </w:p>
    <w:p w:rsidR="0007630A" w:rsidRPr="00750EAD" w:rsidRDefault="0007630A" w:rsidP="0007630A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EAD">
        <w:rPr>
          <w:rFonts w:ascii="Times New Roman" w:hAnsi="Times New Roman" w:cs="Times New Roman"/>
          <w:bCs/>
          <w:sz w:val="28"/>
          <w:szCs w:val="28"/>
        </w:rPr>
        <w:t xml:space="preserve">Основной формой выполнения программы учебной практики является непосредственное исполнение обучающимися обязанностей </w:t>
      </w:r>
      <w:r w:rsidRPr="00750EAD">
        <w:rPr>
          <w:rFonts w:ascii="Times New Roman" w:hAnsi="Times New Roman" w:cs="Times New Roman"/>
          <w:sz w:val="28"/>
          <w:szCs w:val="28"/>
        </w:rPr>
        <w:t>диспетчера пожарно-спасательной части</w:t>
      </w:r>
      <w:r w:rsidRPr="00750EAD">
        <w:rPr>
          <w:rFonts w:ascii="Times New Roman" w:hAnsi="Times New Roman" w:cs="Times New Roman"/>
          <w:bCs/>
          <w:sz w:val="28"/>
          <w:szCs w:val="28"/>
        </w:rPr>
        <w:t>.</w:t>
      </w:r>
    </w:p>
    <w:p w:rsidR="0007630A" w:rsidRPr="00750EAD" w:rsidRDefault="0007630A" w:rsidP="0007630A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0EAD">
        <w:rPr>
          <w:rFonts w:ascii="Times New Roman" w:hAnsi="Times New Roman" w:cs="Times New Roman"/>
          <w:b/>
          <w:bCs/>
          <w:sz w:val="28"/>
          <w:szCs w:val="28"/>
        </w:rPr>
        <w:t>Отчетные документы прохождения учебной практики:</w:t>
      </w:r>
    </w:p>
    <w:p w:rsidR="0007630A" w:rsidRPr="00D0027E" w:rsidRDefault="0007630A" w:rsidP="000763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В процессе прохождения учебной практики, слушатели выполняют мероприятия, указанные в </w:t>
      </w:r>
      <w:proofErr w:type="gramStart"/>
      <w:r w:rsidRPr="00D0027E">
        <w:rPr>
          <w:rFonts w:ascii="Times New Roman" w:hAnsi="Times New Roman" w:cs="Times New Roman"/>
          <w:sz w:val="28"/>
          <w:szCs w:val="28"/>
        </w:rPr>
        <w:t>план-задании</w:t>
      </w:r>
      <w:proofErr w:type="gramEnd"/>
      <w:r w:rsidRPr="00D0027E">
        <w:rPr>
          <w:rFonts w:ascii="Times New Roman" w:hAnsi="Times New Roman" w:cs="Times New Roman"/>
          <w:sz w:val="28"/>
          <w:szCs w:val="28"/>
        </w:rPr>
        <w:t xml:space="preserve"> (Приложение № 1) которое составляют в течение первых суток </w:t>
      </w:r>
      <w:proofErr w:type="spellStart"/>
      <w:r w:rsidRPr="00D0027E">
        <w:rPr>
          <w:rFonts w:ascii="Times New Roman" w:hAnsi="Times New Roman" w:cs="Times New Roman"/>
          <w:sz w:val="28"/>
          <w:szCs w:val="28"/>
        </w:rPr>
        <w:t>заступления</w:t>
      </w:r>
      <w:proofErr w:type="spellEnd"/>
      <w:r w:rsidRPr="00D0027E">
        <w:rPr>
          <w:rFonts w:ascii="Times New Roman" w:hAnsi="Times New Roman" w:cs="Times New Roman"/>
          <w:sz w:val="28"/>
          <w:szCs w:val="28"/>
        </w:rPr>
        <w:t xml:space="preserve"> на дежурство.</w:t>
      </w:r>
    </w:p>
    <w:p w:rsidR="0007630A" w:rsidRPr="00D0027E" w:rsidRDefault="0007630A" w:rsidP="000763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По окончании дежурства, ежедневно, закрепленный начальник караула проверяет выполнение запланированных мероприятий и выставляет оценку по пятибалльной шкале.</w:t>
      </w:r>
    </w:p>
    <w:p w:rsidR="0007630A" w:rsidRDefault="0007630A" w:rsidP="000763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В течение последних суток, начальник караула с руководителем учебной практики составляют и утверждают отзыв по итогам (Приложение № 2).</w:t>
      </w:r>
    </w:p>
    <w:p w:rsidR="0007630A" w:rsidRDefault="0007630A"/>
    <w:sectPr w:rsidR="0007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2145"/>
    <w:multiLevelType w:val="hybridMultilevel"/>
    <w:tmpl w:val="C92C1428"/>
    <w:lvl w:ilvl="0" w:tplc="0419000F">
      <w:start w:val="1"/>
      <w:numFmt w:val="decimal"/>
      <w:lvlText w:val="%1."/>
      <w:lvlJc w:val="left"/>
      <w:pPr>
        <w:ind w:left="522" w:hanging="360"/>
      </w:p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">
    <w:nsid w:val="27873248"/>
    <w:multiLevelType w:val="multilevel"/>
    <w:tmpl w:val="3D007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6BB2714"/>
    <w:multiLevelType w:val="hybridMultilevel"/>
    <w:tmpl w:val="E5D00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A7DF0"/>
    <w:multiLevelType w:val="multilevel"/>
    <w:tmpl w:val="73F4E56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b/>
        <w:color w:val="auto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63"/>
    <w:rsid w:val="0007630A"/>
    <w:rsid w:val="004153EF"/>
    <w:rsid w:val="00662863"/>
    <w:rsid w:val="00696B85"/>
    <w:rsid w:val="008E28F9"/>
    <w:rsid w:val="009E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763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qFormat/>
    <w:locked/>
    <w:rsid w:val="0007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07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763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763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qFormat/>
    <w:locked/>
    <w:rsid w:val="0007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07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763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3247</Words>
  <Characters>18509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4</cp:revision>
  <dcterms:created xsi:type="dcterms:W3CDTF">2023-11-07T07:26:00Z</dcterms:created>
  <dcterms:modified xsi:type="dcterms:W3CDTF">2023-11-28T06:59:00Z</dcterms:modified>
</cp:coreProperties>
</file>